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225C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218E0A86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61368E1F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04F71421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15CBF9CD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4D3AEFB5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690AE278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619F0F20" w14:textId="77777777" w:rsidR="006C715F" w:rsidRDefault="006C715F">
      <w:pPr>
        <w:pStyle w:val="BodyText"/>
        <w:spacing w:before="1"/>
        <w:ind w:left="0"/>
        <w:rPr>
          <w:rFonts w:ascii="Times New Roman"/>
          <w:sz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</w:tblGrid>
      <w:tr w:rsidR="006C715F" w14:paraId="578D75C7" w14:textId="77777777">
        <w:trPr>
          <w:trHeight w:val="683"/>
        </w:trPr>
        <w:tc>
          <w:tcPr>
            <w:tcW w:w="6810" w:type="dxa"/>
          </w:tcPr>
          <w:p w14:paraId="2E14304B" w14:textId="77777777" w:rsidR="006C715F" w:rsidRDefault="00084F37">
            <w:pPr>
              <w:pStyle w:val="TableParagraph"/>
              <w:spacing w:line="598" w:lineRule="exact"/>
              <w:ind w:left="200"/>
              <w:rPr>
                <w:rFonts w:ascii="Times New Roman"/>
                <w:sz w:val="54"/>
              </w:rPr>
            </w:pPr>
            <w:r>
              <w:rPr>
                <w:rFonts w:ascii="Times New Roman"/>
                <w:color w:val="003050"/>
                <w:sz w:val="54"/>
              </w:rPr>
              <w:t>Tuvalu</w:t>
            </w:r>
          </w:p>
        </w:tc>
      </w:tr>
      <w:tr w:rsidR="006C715F" w14:paraId="468F4E67" w14:textId="77777777">
        <w:trPr>
          <w:trHeight w:val="420"/>
        </w:trPr>
        <w:tc>
          <w:tcPr>
            <w:tcW w:w="6810" w:type="dxa"/>
          </w:tcPr>
          <w:p w14:paraId="68EC2689" w14:textId="77777777" w:rsidR="006C715F" w:rsidRDefault="00084F37">
            <w:pPr>
              <w:pStyle w:val="TableParagraph"/>
              <w:spacing w:before="75" w:line="325" w:lineRule="exact"/>
              <w:ind w:left="200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color w:val="3BB6CE"/>
                <w:spacing w:val="-1"/>
                <w:sz w:val="30"/>
              </w:rPr>
              <w:t>Applying</w:t>
            </w:r>
            <w:r>
              <w:rPr>
                <w:rFonts w:ascii="Arial"/>
                <w:b/>
                <w:color w:val="3BB6CE"/>
                <w:spacing w:val="-18"/>
                <w:sz w:val="30"/>
              </w:rPr>
              <w:t xml:space="preserve"> </w:t>
            </w:r>
            <w:r>
              <w:rPr>
                <w:rFonts w:ascii="Arial"/>
                <w:b/>
                <w:color w:val="3BB6CE"/>
                <w:spacing w:val="-1"/>
                <w:sz w:val="30"/>
              </w:rPr>
              <w:t>for</w:t>
            </w:r>
            <w:r>
              <w:rPr>
                <w:rFonts w:ascii="Arial"/>
                <w:b/>
                <w:color w:val="3BB6CE"/>
                <w:spacing w:val="-18"/>
                <w:sz w:val="30"/>
              </w:rPr>
              <w:t xml:space="preserve"> </w:t>
            </w:r>
            <w:r>
              <w:rPr>
                <w:rFonts w:ascii="Arial"/>
                <w:b/>
                <w:color w:val="3BB6CE"/>
                <w:spacing w:val="-1"/>
                <w:sz w:val="30"/>
              </w:rPr>
              <w:t>an</w:t>
            </w:r>
            <w:r>
              <w:rPr>
                <w:rFonts w:ascii="Arial"/>
                <w:b/>
                <w:color w:val="3BB6CE"/>
                <w:spacing w:val="-20"/>
                <w:sz w:val="30"/>
              </w:rPr>
              <w:t xml:space="preserve"> </w:t>
            </w:r>
            <w:r>
              <w:rPr>
                <w:rFonts w:ascii="Arial"/>
                <w:b/>
                <w:color w:val="3BB6CE"/>
                <w:spacing w:val="-1"/>
                <w:sz w:val="30"/>
              </w:rPr>
              <w:t>Australia</w:t>
            </w:r>
            <w:r>
              <w:rPr>
                <w:rFonts w:ascii="Arial"/>
                <w:b/>
                <w:color w:val="3BB6CE"/>
                <w:spacing w:val="-18"/>
                <w:sz w:val="30"/>
              </w:rPr>
              <w:t xml:space="preserve"> </w:t>
            </w:r>
            <w:r>
              <w:rPr>
                <w:rFonts w:ascii="Arial"/>
                <w:b/>
                <w:color w:val="3BB6CE"/>
                <w:spacing w:val="-1"/>
                <w:sz w:val="30"/>
              </w:rPr>
              <w:t>Awards</w:t>
            </w:r>
            <w:r>
              <w:rPr>
                <w:rFonts w:ascii="Arial"/>
                <w:b/>
                <w:color w:val="3BB6CE"/>
                <w:spacing w:val="-17"/>
                <w:sz w:val="30"/>
              </w:rPr>
              <w:t xml:space="preserve"> </w:t>
            </w:r>
            <w:r>
              <w:rPr>
                <w:rFonts w:ascii="Arial"/>
                <w:b/>
                <w:color w:val="3BB6CE"/>
                <w:spacing w:val="-1"/>
                <w:sz w:val="30"/>
              </w:rPr>
              <w:t>Scholarship</w:t>
            </w:r>
          </w:p>
        </w:tc>
      </w:tr>
    </w:tbl>
    <w:p w14:paraId="02BFB032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0ED71B6D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6D43CCFC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5D1BCCB7" w14:textId="77777777" w:rsidR="006C715F" w:rsidRDefault="006C715F">
      <w:pPr>
        <w:pStyle w:val="BodyText"/>
        <w:spacing w:before="0"/>
        <w:ind w:left="0"/>
        <w:rPr>
          <w:rFonts w:ascii="Times New Roman"/>
        </w:rPr>
      </w:pPr>
    </w:p>
    <w:p w14:paraId="0E897B59" w14:textId="77777777" w:rsidR="006C715F" w:rsidRDefault="006C715F">
      <w:pPr>
        <w:rPr>
          <w:rFonts w:ascii="Times New Roman"/>
        </w:rPr>
        <w:sectPr w:rsidR="006C715F">
          <w:type w:val="continuous"/>
          <w:pgSz w:w="11910" w:h="16840"/>
          <w:pgMar w:top="1580" w:right="340" w:bottom="280" w:left="260" w:header="720" w:footer="720" w:gutter="0"/>
          <w:cols w:space="720"/>
        </w:sectPr>
      </w:pPr>
    </w:p>
    <w:p w14:paraId="4B4DCA44" w14:textId="77777777" w:rsidR="006C715F" w:rsidRDefault="00084F37">
      <w:pPr>
        <w:pStyle w:val="BodyText"/>
        <w:spacing w:before="3"/>
        <w:ind w:left="0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487282688" behindDoc="1" locked="0" layoutInCell="1" allowOverlap="1" wp14:anchorId="5BB147FD" wp14:editId="3B23A11B">
            <wp:simplePos x="0" y="0"/>
            <wp:positionH relativeFrom="page">
              <wp:posOffset>636</wp:posOffset>
            </wp:positionH>
            <wp:positionV relativeFrom="page">
              <wp:posOffset>329256</wp:posOffset>
            </wp:positionV>
            <wp:extent cx="7559927" cy="103618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7" cy="10361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570BE" w14:textId="77777777" w:rsidR="006C715F" w:rsidRDefault="00084F37">
      <w:pPr>
        <w:pStyle w:val="Heading2"/>
      </w:pPr>
      <w:r>
        <w:rPr>
          <w:color w:val="001F5F"/>
          <w:spacing w:val="-1"/>
        </w:rPr>
        <w:t>Australia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Awards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Scholarships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Tuvalu</w:t>
      </w:r>
    </w:p>
    <w:p w14:paraId="22D2DAEE" w14:textId="77777777" w:rsidR="006C715F" w:rsidRDefault="00084F37">
      <w:pPr>
        <w:pStyle w:val="BodyText"/>
        <w:spacing w:before="128" w:line="249" w:lineRule="auto"/>
        <w:ind w:left="306" w:right="38"/>
        <w:jc w:val="both"/>
      </w:pPr>
      <w:r>
        <w:t>Australia’s</w:t>
      </w:r>
      <w:r>
        <w:rPr>
          <w:spacing w:val="-9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Tuvalu</w:t>
      </w:r>
      <w:r>
        <w:rPr>
          <w:spacing w:val="-53"/>
        </w:rPr>
        <w:t xml:space="preserve"> </w:t>
      </w:r>
      <w:r>
        <w:t>helps promote prosperity, reduce poverty, and enhance</w:t>
      </w:r>
      <w:r>
        <w:rPr>
          <w:spacing w:val="1"/>
        </w:rPr>
        <w:t xml:space="preserve"> </w:t>
      </w:r>
      <w:r>
        <w:t>political stability. This contributes to the Government of</w:t>
      </w:r>
      <w:r>
        <w:rPr>
          <w:spacing w:val="1"/>
        </w:rPr>
        <w:t xml:space="preserve"> </w:t>
      </w:r>
      <w:r>
        <w:t>Tuvalu’s</w:t>
      </w:r>
      <w:r>
        <w:rPr>
          <w:spacing w:val="1"/>
        </w:rPr>
        <w:t xml:space="preserve"> </w:t>
      </w:r>
      <w:r>
        <w:t>(GOT)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13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living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opportunities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9"/>
        </w:rPr>
        <w:t xml:space="preserve"> </w:t>
      </w:r>
      <w:r>
        <w:rPr>
          <w:spacing w:val="-1"/>
        </w:rPr>
        <w:t>people.</w:t>
      </w:r>
    </w:p>
    <w:p w14:paraId="0E258EE5" w14:textId="77777777" w:rsidR="006C715F" w:rsidRDefault="00084F37">
      <w:pPr>
        <w:pStyle w:val="BodyText"/>
        <w:spacing w:before="124" w:line="249" w:lineRule="auto"/>
        <w:ind w:left="306" w:right="38"/>
        <w:jc w:val="both"/>
      </w:pPr>
      <w:r>
        <w:rPr>
          <w:spacing w:val="-1"/>
        </w:rPr>
        <w:t>Australia</w:t>
      </w:r>
      <w:r>
        <w:rPr>
          <w:spacing w:val="-13"/>
        </w:rPr>
        <w:t xml:space="preserve"> </w:t>
      </w:r>
      <w:r>
        <w:rPr>
          <w:spacing w:val="-1"/>
        </w:rPr>
        <w:t>Awards</w:t>
      </w:r>
      <w:r>
        <w:rPr>
          <w:spacing w:val="-10"/>
        </w:rPr>
        <w:t xml:space="preserve"> </w:t>
      </w:r>
      <w:r>
        <w:rPr>
          <w:spacing w:val="-1"/>
        </w:rPr>
        <w:t>scholarships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"/>
        </w:rPr>
        <w:t>re</w:t>
      </w:r>
      <w:r>
        <w:rPr>
          <w:spacing w:val="-12"/>
        </w:rPr>
        <w:t xml:space="preserve"> </w:t>
      </w:r>
      <w:r>
        <w:t>prestigious</w:t>
      </w:r>
      <w:r>
        <w:rPr>
          <w:spacing w:val="-11"/>
        </w:rPr>
        <w:t xml:space="preserve"> </w:t>
      </w:r>
      <w:r>
        <w:t>international</w:t>
      </w:r>
      <w:r>
        <w:rPr>
          <w:spacing w:val="-53"/>
        </w:rPr>
        <w:t xml:space="preserve"> </w:t>
      </w:r>
      <w:r>
        <w:t>awards offered by the Australian Government to the next</w:t>
      </w:r>
      <w:r>
        <w:rPr>
          <w:spacing w:val="1"/>
        </w:rPr>
        <w:t xml:space="preserve"> </w:t>
      </w:r>
      <w:r>
        <w:t>generation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leaders.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research,</w:t>
      </w:r>
      <w:r>
        <w:rPr>
          <w:spacing w:val="-53"/>
        </w:rPr>
        <w:t xml:space="preserve"> </w:t>
      </w:r>
      <w:r>
        <w:rPr>
          <w:spacing w:val="-2"/>
        </w:rPr>
        <w:t>recipients</w:t>
      </w:r>
      <w:r>
        <w:rPr>
          <w:spacing w:val="-8"/>
        </w:rPr>
        <w:t xml:space="preserve"> </w:t>
      </w:r>
      <w:r>
        <w:rPr>
          <w:spacing w:val="-2"/>
        </w:rPr>
        <w:t>develop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knowledge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skills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drive</w:t>
      </w:r>
      <w:r>
        <w:rPr>
          <w:spacing w:val="-12"/>
        </w:rPr>
        <w:t xml:space="preserve"> </w:t>
      </w:r>
      <w:r>
        <w:rPr>
          <w:spacing w:val="-1"/>
        </w:rPr>
        <w:t>change</w:t>
      </w:r>
      <w:r>
        <w:rPr>
          <w:spacing w:val="-53"/>
        </w:rPr>
        <w:t xml:space="preserve"> </w:t>
      </w:r>
      <w:r>
        <w:rPr>
          <w:w w:val="95"/>
        </w:rPr>
        <w:t>and build enduring people-to-people links with Australia and</w:t>
      </w:r>
      <w:r>
        <w:rPr>
          <w:spacing w:val="1"/>
          <w:w w:val="95"/>
        </w:rPr>
        <w:t xml:space="preserve"> </w:t>
      </w:r>
      <w:r>
        <w:t>across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Region.</w:t>
      </w:r>
    </w:p>
    <w:p w14:paraId="51E794AC" w14:textId="77777777" w:rsidR="006C715F" w:rsidRDefault="00084F37">
      <w:pPr>
        <w:pStyle w:val="BodyText"/>
        <w:spacing w:before="125" w:line="249" w:lineRule="auto"/>
        <w:ind w:left="306" w:right="40"/>
        <w:jc w:val="both"/>
      </w:pPr>
      <w:r>
        <w:rPr>
          <w:spacing w:val="-2"/>
        </w:rPr>
        <w:t>Applicants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assessed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their</w:t>
      </w:r>
      <w:r>
        <w:rPr>
          <w:spacing w:val="-8"/>
        </w:rPr>
        <w:t xml:space="preserve"> </w:t>
      </w:r>
      <w:r>
        <w:rPr>
          <w:spacing w:val="-2"/>
        </w:rPr>
        <w:t>professional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53"/>
        </w:rPr>
        <w:t xml:space="preserve"> </w:t>
      </w:r>
      <w:r>
        <w:t>qualities,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competence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development</w:t>
      </w:r>
      <w:r>
        <w:rPr>
          <w:spacing w:val="-9"/>
        </w:rPr>
        <w:t xml:space="preserve"> </w:t>
      </w:r>
      <w:r>
        <w:t>challenges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Tuvalu.</w:t>
      </w:r>
    </w:p>
    <w:p w14:paraId="3C3F6E24" w14:textId="77777777" w:rsidR="006C715F" w:rsidRDefault="00084F37">
      <w:pPr>
        <w:pStyle w:val="BodyText"/>
        <w:spacing w:before="123" w:line="249" w:lineRule="auto"/>
        <w:ind w:left="306" w:right="38"/>
        <w:jc w:val="both"/>
      </w:pPr>
      <w:r>
        <w:t>Application</w:t>
      </w:r>
      <w:r>
        <w:t>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strongly</w:t>
      </w:r>
      <w:r>
        <w:rPr>
          <w:spacing w:val="-11"/>
        </w:rPr>
        <w:t xml:space="preserve"> </w:t>
      </w:r>
      <w:r>
        <w:t>encouraged</w:t>
      </w:r>
      <w:r>
        <w:rPr>
          <w:spacing w:val="-11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women,</w:t>
      </w:r>
      <w:r>
        <w:rPr>
          <w:spacing w:val="-10"/>
        </w:rPr>
        <w:t xml:space="preserve"> </w:t>
      </w:r>
      <w:r>
        <w:t>people</w:t>
      </w:r>
      <w:r>
        <w:rPr>
          <w:spacing w:val="-53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disability,</w:t>
      </w:r>
      <w:r>
        <w:rPr>
          <w:spacing w:val="8"/>
          <w:w w:val="95"/>
        </w:rPr>
        <w:t xml:space="preserve"> </w:t>
      </w:r>
      <w:r>
        <w:rPr>
          <w:w w:val="95"/>
        </w:rPr>
        <w:t>remote</w:t>
      </w:r>
      <w:r>
        <w:rPr>
          <w:spacing w:val="8"/>
          <w:w w:val="95"/>
        </w:rPr>
        <w:t xml:space="preserve"> </w:t>
      </w:r>
      <w:r>
        <w:rPr>
          <w:w w:val="95"/>
        </w:rPr>
        <w:t>areas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other</w:t>
      </w:r>
      <w:r>
        <w:rPr>
          <w:spacing w:val="12"/>
          <w:w w:val="95"/>
        </w:rPr>
        <w:t xml:space="preserve"> </w:t>
      </w:r>
      <w:r>
        <w:rPr>
          <w:w w:val="95"/>
        </w:rPr>
        <w:t>marginalised</w:t>
      </w:r>
      <w:r>
        <w:rPr>
          <w:spacing w:val="7"/>
          <w:w w:val="95"/>
        </w:rPr>
        <w:t xml:space="preserve"> </w:t>
      </w:r>
      <w:r>
        <w:rPr>
          <w:w w:val="95"/>
        </w:rPr>
        <w:t>groups.</w:t>
      </w:r>
    </w:p>
    <w:p w14:paraId="687124E1" w14:textId="77777777" w:rsidR="006C715F" w:rsidRDefault="006C715F">
      <w:pPr>
        <w:pStyle w:val="BodyText"/>
        <w:spacing w:before="11"/>
        <w:ind w:left="0"/>
        <w:rPr>
          <w:sz w:val="23"/>
        </w:rPr>
      </w:pPr>
    </w:p>
    <w:p w14:paraId="57A0C8B8" w14:textId="77777777" w:rsidR="006C715F" w:rsidRDefault="00084F37">
      <w:pPr>
        <w:pStyle w:val="Heading2"/>
      </w:pPr>
      <w:r>
        <w:rPr>
          <w:color w:val="001F5F"/>
        </w:rPr>
        <w:t>Level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study</w:t>
      </w:r>
    </w:p>
    <w:p w14:paraId="4E4113C8" w14:textId="77777777" w:rsidR="006C715F" w:rsidRDefault="00084F37">
      <w:pPr>
        <w:pStyle w:val="BodyText"/>
        <w:spacing w:before="128" w:line="249" w:lineRule="auto"/>
        <w:ind w:left="306" w:right="39"/>
        <w:jc w:val="both"/>
      </w:pPr>
      <w:r>
        <w:t>Australia Awards scholarships provide citizens of Tuvalu</w:t>
      </w:r>
      <w:r>
        <w:rPr>
          <w:spacing w:val="1"/>
        </w:rPr>
        <w:t xml:space="preserve"> </w:t>
      </w:r>
      <w:r>
        <w:t>with the opportunity to obtain a qualification at a tertiary</w:t>
      </w:r>
      <w:r>
        <w:rPr>
          <w:spacing w:val="1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Australia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Pacific.</w:t>
      </w:r>
    </w:p>
    <w:p w14:paraId="31A0D0CD" w14:textId="77777777" w:rsidR="006C715F" w:rsidRDefault="00084F37">
      <w:pPr>
        <w:pStyle w:val="BodyText"/>
        <w:spacing w:before="117"/>
        <w:ind w:left="306"/>
        <w:jc w:val="both"/>
      </w:pPr>
      <w:r>
        <w:t>Awards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offered for Intake</w:t>
      </w:r>
      <w:r>
        <w:rPr>
          <w:spacing w:val="-2"/>
        </w:rPr>
        <w:t xml:space="preserve"> </w:t>
      </w:r>
      <w:r>
        <w:t>2024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01770698" w14:textId="77777777" w:rsidR="006C715F" w:rsidRDefault="00084F37">
      <w:pPr>
        <w:spacing w:before="121"/>
        <w:ind w:left="306" w:right="42"/>
        <w:jc w:val="both"/>
        <w:rPr>
          <w:sz w:val="20"/>
        </w:rPr>
      </w:pPr>
      <w:r>
        <w:rPr>
          <w:rFonts w:ascii="Arial"/>
          <w:b/>
          <w:spacing w:val="-2"/>
          <w:sz w:val="20"/>
        </w:rPr>
        <w:t>Australia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Awards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Scholarship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(AAS)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undergraduate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6"/>
          <w:sz w:val="20"/>
        </w:rPr>
        <w:t xml:space="preserve"> </w:t>
      </w:r>
      <w:r>
        <w:rPr>
          <w:sz w:val="20"/>
        </w:rPr>
        <w:t>levels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study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Australia.</w:t>
      </w:r>
    </w:p>
    <w:p w14:paraId="4E449896" w14:textId="77777777" w:rsidR="006C715F" w:rsidRDefault="00084F37">
      <w:pPr>
        <w:spacing w:before="119"/>
        <w:ind w:left="306" w:right="39"/>
        <w:jc w:val="both"/>
        <w:rPr>
          <w:sz w:val="20"/>
        </w:rPr>
      </w:pPr>
      <w:r>
        <w:rPr>
          <w:rFonts w:ascii="Arial"/>
          <w:b/>
          <w:sz w:val="20"/>
        </w:rPr>
        <w:t>Australia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Awards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Pacific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Scholarship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(AAPS)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TVET,</w:t>
      </w:r>
      <w:r>
        <w:rPr>
          <w:spacing w:val="-7"/>
          <w:sz w:val="20"/>
        </w:rPr>
        <w:t xml:space="preserve"> </w:t>
      </w:r>
      <w:r>
        <w:rPr>
          <w:sz w:val="20"/>
        </w:rPr>
        <w:t>undergraduate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postgraduate</w:t>
      </w:r>
      <w:r>
        <w:rPr>
          <w:spacing w:val="-8"/>
          <w:sz w:val="20"/>
        </w:rPr>
        <w:t xml:space="preserve"> </w:t>
      </w:r>
      <w:r>
        <w:rPr>
          <w:sz w:val="20"/>
        </w:rPr>
        <w:t>level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54"/>
          <w:sz w:val="20"/>
        </w:rPr>
        <w:t xml:space="preserve"> </w:t>
      </w:r>
      <w:r>
        <w:rPr>
          <w:sz w:val="20"/>
        </w:rPr>
        <w:t>tertiary institution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Pacific.</w:t>
      </w:r>
    </w:p>
    <w:p w14:paraId="389E8225" w14:textId="77777777" w:rsidR="006C715F" w:rsidRDefault="00084F37">
      <w:pPr>
        <w:pStyle w:val="BodyText"/>
        <w:spacing w:before="121"/>
        <w:ind w:left="306" w:right="40"/>
        <w:jc w:val="both"/>
      </w:pPr>
      <w:r>
        <w:t>*Awards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doctoral</w:t>
      </w:r>
      <w:r>
        <w:rPr>
          <w:spacing w:val="-9"/>
        </w:rPr>
        <w:t xml:space="preserve"> </w:t>
      </w:r>
      <w:r>
        <w:t>studies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AAS</w:t>
      </w:r>
      <w:r>
        <w:rPr>
          <w:spacing w:val="-53"/>
        </w:rPr>
        <w:t xml:space="preserve"> </w:t>
      </w:r>
      <w:r>
        <w:t>and AAPS.</w:t>
      </w:r>
    </w:p>
    <w:p w14:paraId="33F3879B" w14:textId="77777777" w:rsidR="006C715F" w:rsidRDefault="006C715F">
      <w:pPr>
        <w:pStyle w:val="BodyText"/>
        <w:spacing w:before="3"/>
        <w:ind w:left="0"/>
        <w:rPr>
          <w:sz w:val="24"/>
        </w:rPr>
      </w:pPr>
    </w:p>
    <w:p w14:paraId="20A607B3" w14:textId="77777777" w:rsidR="006C715F" w:rsidRDefault="00084F37">
      <w:pPr>
        <w:pStyle w:val="Heading2"/>
      </w:pPr>
      <w:r>
        <w:rPr>
          <w:color w:val="001F5F"/>
          <w:spacing w:val="-1"/>
        </w:rPr>
        <w:t>Application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dates</w:t>
      </w:r>
    </w:p>
    <w:p w14:paraId="1C820EF5" w14:textId="77777777" w:rsidR="006C715F" w:rsidRDefault="00084F37">
      <w:pPr>
        <w:pStyle w:val="BodyText"/>
        <w:spacing w:before="117"/>
        <w:ind w:left="306"/>
        <w:jc w:val="both"/>
      </w:pPr>
      <w:r>
        <w:rPr>
          <w:sz w:val="22"/>
        </w:rPr>
        <w:t>F</w:t>
      </w:r>
      <w:r>
        <w:t>or</w:t>
      </w:r>
      <w:r>
        <w:rPr>
          <w:spacing w:val="-13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commencing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2024:</w:t>
      </w:r>
    </w:p>
    <w:p w14:paraId="448497EF" w14:textId="77777777" w:rsidR="006C715F" w:rsidRDefault="00084F37">
      <w:pPr>
        <w:pStyle w:val="Heading3"/>
        <w:spacing w:before="58"/>
      </w:pPr>
      <w:r>
        <w:rPr>
          <w:spacing w:val="-1"/>
        </w:rPr>
        <w:t>Opening</w:t>
      </w:r>
      <w:r>
        <w:rPr>
          <w:spacing w:val="-12"/>
        </w:rPr>
        <w:t xml:space="preserve"> </w:t>
      </w:r>
      <w:r>
        <w:t>date:</w:t>
      </w:r>
      <w:r>
        <w:rPr>
          <w:spacing w:val="-12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February</w:t>
      </w:r>
      <w:r>
        <w:rPr>
          <w:spacing w:val="-11"/>
        </w:rPr>
        <w:t xml:space="preserve"> </w:t>
      </w:r>
      <w:r>
        <w:t>2023</w:t>
      </w:r>
    </w:p>
    <w:p w14:paraId="2DC577E1" w14:textId="77777777" w:rsidR="006C715F" w:rsidRDefault="00084F37">
      <w:pPr>
        <w:spacing w:before="61"/>
        <w:ind w:left="30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Closing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1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May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2023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sz w:val="20"/>
        </w:rPr>
        <w:t>((11:59PM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AEST)</w:t>
      </w:r>
    </w:p>
    <w:p w14:paraId="0B94B43B" w14:textId="77777777" w:rsidR="006C715F" w:rsidRDefault="00084F37">
      <w:pPr>
        <w:pStyle w:val="BodyText"/>
        <w:spacing w:before="130" w:line="249" w:lineRule="auto"/>
        <w:ind w:left="306" w:right="254"/>
      </w:pPr>
      <w:r>
        <w:rPr>
          <w:spacing w:val="-2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rPr>
          <w:spacing w:val="-1"/>
        </w:rPr>
        <w:t>received</w:t>
      </w:r>
      <w:r>
        <w:rPr>
          <w:spacing w:val="-11"/>
        </w:rPr>
        <w:t xml:space="preserve"> </w:t>
      </w:r>
      <w:r>
        <w:rPr>
          <w:spacing w:val="-1"/>
        </w:rPr>
        <w:t>after</w:t>
      </w:r>
      <w:r>
        <w:rPr>
          <w:spacing w:val="-5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considered.</w:t>
      </w:r>
    </w:p>
    <w:p w14:paraId="62D2E577" w14:textId="77777777" w:rsidR="006C715F" w:rsidRDefault="00084F37">
      <w:pPr>
        <w:pStyle w:val="BodyText"/>
        <w:spacing w:before="0"/>
        <w:ind w:left="0"/>
        <w:rPr>
          <w:sz w:val="31"/>
        </w:rPr>
      </w:pPr>
      <w:r>
        <w:br w:type="column"/>
      </w:r>
    </w:p>
    <w:p w14:paraId="4FBA029C" w14:textId="77777777" w:rsidR="006C715F" w:rsidRDefault="00084F37">
      <w:pPr>
        <w:pStyle w:val="Heading1"/>
        <w:jc w:val="both"/>
        <w:rPr>
          <w:u w:val="none"/>
        </w:rPr>
      </w:pPr>
      <w:r>
        <w:rPr>
          <w:color w:val="001F5F"/>
          <w:spacing w:val="-1"/>
          <w:u w:val="thick" w:color="001F5F"/>
        </w:rPr>
        <w:t>Australia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spacing w:val="-1"/>
          <w:u w:val="thick" w:color="001F5F"/>
        </w:rPr>
        <w:t>Awards</w:t>
      </w:r>
      <w:r>
        <w:rPr>
          <w:color w:val="001F5F"/>
          <w:spacing w:val="-13"/>
          <w:u w:val="thick" w:color="001F5F"/>
        </w:rPr>
        <w:t xml:space="preserve"> </w:t>
      </w:r>
      <w:r>
        <w:rPr>
          <w:color w:val="001F5F"/>
          <w:spacing w:val="-1"/>
          <w:u w:val="thick" w:color="001F5F"/>
        </w:rPr>
        <w:t>Scholarship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u w:val="thick" w:color="001F5F"/>
        </w:rPr>
        <w:t>(AAS)</w:t>
      </w:r>
    </w:p>
    <w:p w14:paraId="2E030898" w14:textId="77777777" w:rsidR="006C715F" w:rsidRDefault="00084F37">
      <w:pPr>
        <w:pStyle w:val="BodyText"/>
        <w:spacing w:before="117" w:line="259" w:lineRule="auto"/>
        <w:ind w:left="306" w:right="392"/>
        <w:jc w:val="both"/>
      </w:pPr>
      <w:r>
        <w:rPr>
          <w:w w:val="95"/>
        </w:rPr>
        <w:t>Australia Awards Scholarships provide citizens of Tuvalu</w:t>
      </w:r>
      <w:r>
        <w:rPr>
          <w:spacing w:val="1"/>
          <w:w w:val="9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tertiary</w:t>
      </w:r>
      <w:r>
        <w:rPr>
          <w:spacing w:val="2"/>
        </w:rPr>
        <w:t xml:space="preserve"> </w:t>
      </w:r>
      <w:r>
        <w:t>institution.</w:t>
      </w:r>
    </w:p>
    <w:p w14:paraId="456D749A" w14:textId="77777777" w:rsidR="006C715F" w:rsidRDefault="00084F37">
      <w:pPr>
        <w:pStyle w:val="BodyText"/>
        <w:spacing w:before="119" w:line="261" w:lineRule="auto"/>
        <w:ind w:left="306" w:right="398"/>
        <w:jc w:val="both"/>
      </w:pPr>
      <w:r>
        <w:t>AAS scholarships are awarded under two categories in</w:t>
      </w:r>
      <w:r>
        <w:rPr>
          <w:spacing w:val="1"/>
        </w:rPr>
        <w:t xml:space="preserve"> </w:t>
      </w:r>
      <w:r>
        <w:t>Tuvalu: Public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and quotas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applied:</w:t>
      </w:r>
    </w:p>
    <w:p w14:paraId="131F196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8"/>
        </w:tabs>
        <w:spacing w:before="116" w:line="259" w:lineRule="auto"/>
        <w:ind w:right="392"/>
        <w:jc w:val="both"/>
        <w:rPr>
          <w:sz w:val="20"/>
        </w:rPr>
      </w:pPr>
      <w:r>
        <w:rPr>
          <w:sz w:val="20"/>
        </w:rPr>
        <w:t>Public category awards focus on building capacity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priority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sectors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GOT</w:t>
      </w:r>
      <w:r>
        <w:rPr>
          <w:spacing w:val="1"/>
          <w:sz w:val="20"/>
        </w:rPr>
        <w:t xml:space="preserve"> </w:t>
      </w:r>
      <w:r>
        <w:rPr>
          <w:sz w:val="20"/>
        </w:rPr>
        <w:t>Ministries.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candidates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obtain</w:t>
      </w:r>
      <w:r>
        <w:rPr>
          <w:spacing w:val="-53"/>
          <w:sz w:val="20"/>
        </w:rPr>
        <w:t xml:space="preserve"> </w:t>
      </w:r>
      <w:r>
        <w:rPr>
          <w:sz w:val="20"/>
        </w:rPr>
        <w:t>approval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cited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Secretary</w:t>
      </w:r>
      <w:r>
        <w:rPr>
          <w:spacing w:val="-53"/>
          <w:sz w:val="20"/>
        </w:rPr>
        <w:t xml:space="preserve"> </w:t>
      </w:r>
      <w:r>
        <w:rPr>
          <w:sz w:val="20"/>
        </w:rPr>
        <w:t>of their respective Ministry. The shortlist for public</w:t>
      </w:r>
      <w:r>
        <w:rPr>
          <w:spacing w:val="1"/>
          <w:sz w:val="20"/>
        </w:rPr>
        <w:t xml:space="preserve"> </w:t>
      </w:r>
      <w:r>
        <w:rPr>
          <w:sz w:val="20"/>
        </w:rPr>
        <w:t>candidates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reviewed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endorsed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consultation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GOT.</w:t>
      </w:r>
    </w:p>
    <w:p w14:paraId="2B1F508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8"/>
        </w:tabs>
        <w:spacing w:before="0" w:line="256" w:lineRule="auto"/>
        <w:ind w:right="389"/>
        <w:jc w:val="both"/>
        <w:rPr>
          <w:sz w:val="20"/>
        </w:rPr>
      </w:pPr>
      <w:r>
        <w:rPr>
          <w:sz w:val="20"/>
        </w:rPr>
        <w:t>Open</w:t>
      </w:r>
      <w:r>
        <w:rPr>
          <w:spacing w:val="1"/>
          <w:sz w:val="20"/>
        </w:rPr>
        <w:t xml:space="preserve"> </w:t>
      </w:r>
      <w:r>
        <w:rPr>
          <w:sz w:val="20"/>
        </w:rPr>
        <w:t>category</w:t>
      </w:r>
      <w:r>
        <w:rPr>
          <w:spacing w:val="1"/>
          <w:sz w:val="20"/>
        </w:rPr>
        <w:t xml:space="preserve"> </w:t>
      </w:r>
      <w:r>
        <w:rPr>
          <w:sz w:val="20"/>
        </w:rPr>
        <w:t>awards</w:t>
      </w:r>
      <w:r>
        <w:rPr>
          <w:spacing w:val="1"/>
          <w:sz w:val="20"/>
        </w:rPr>
        <w:t xml:space="preserve"> </w:t>
      </w:r>
      <w:r>
        <w:rPr>
          <w:sz w:val="20"/>
        </w:rPr>
        <w:t>cater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population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Tuvalu.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shortlist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open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category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endorsed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Australian</w:t>
      </w:r>
      <w:r>
        <w:rPr>
          <w:spacing w:val="-13"/>
          <w:sz w:val="20"/>
        </w:rPr>
        <w:t xml:space="preserve"> </w:t>
      </w:r>
      <w:r>
        <w:rPr>
          <w:sz w:val="20"/>
        </w:rPr>
        <w:t>High</w:t>
      </w:r>
      <w:r>
        <w:rPr>
          <w:spacing w:val="-10"/>
          <w:sz w:val="20"/>
        </w:rPr>
        <w:t xml:space="preserve"> </w:t>
      </w:r>
      <w:r>
        <w:rPr>
          <w:sz w:val="20"/>
        </w:rPr>
        <w:t>Commission.</w:t>
      </w:r>
    </w:p>
    <w:p w14:paraId="6B601989" w14:textId="77777777" w:rsidR="006C715F" w:rsidRDefault="006C715F">
      <w:pPr>
        <w:pStyle w:val="BodyText"/>
        <w:spacing w:before="2"/>
        <w:ind w:left="0"/>
        <w:rPr>
          <w:sz w:val="21"/>
        </w:rPr>
      </w:pPr>
    </w:p>
    <w:p w14:paraId="60C09135" w14:textId="77777777" w:rsidR="006C715F" w:rsidRDefault="00084F37">
      <w:pPr>
        <w:pStyle w:val="Heading2"/>
        <w:jc w:val="both"/>
      </w:pPr>
      <w:r>
        <w:rPr>
          <w:color w:val="001F5F"/>
        </w:rPr>
        <w:t>Priority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fields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study</w:t>
      </w:r>
    </w:p>
    <w:p w14:paraId="568F8295" w14:textId="77777777" w:rsidR="006C715F" w:rsidRDefault="00084F37">
      <w:pPr>
        <w:spacing w:before="116" w:line="256" w:lineRule="auto"/>
        <w:ind w:left="306" w:right="387"/>
        <w:rPr>
          <w:sz w:val="20"/>
        </w:rPr>
      </w:pPr>
      <w:r>
        <w:rPr>
          <w:rFonts w:ascii="Arial"/>
          <w:b/>
          <w:sz w:val="20"/>
        </w:rPr>
        <w:t xml:space="preserve">Environment and Climate Change </w:t>
      </w:r>
      <w:r>
        <w:rPr>
          <w:sz w:val="20"/>
        </w:rPr>
        <w:t>(includes but is not</w:t>
      </w:r>
      <w:r>
        <w:rPr>
          <w:spacing w:val="-5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to):</w:t>
      </w:r>
    </w:p>
    <w:p w14:paraId="5A91704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5"/>
        <w:ind w:hanging="359"/>
        <w:rPr>
          <w:sz w:val="20"/>
        </w:rPr>
      </w:pPr>
      <w:r>
        <w:rPr>
          <w:sz w:val="20"/>
        </w:rPr>
        <w:t>Agriculture,</w:t>
      </w:r>
    </w:p>
    <w:p w14:paraId="188D786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Climate</w:t>
      </w:r>
      <w:r>
        <w:rPr>
          <w:spacing w:val="-2"/>
          <w:sz w:val="20"/>
        </w:rPr>
        <w:t xml:space="preserve"> </w:t>
      </w:r>
      <w:r>
        <w:rPr>
          <w:sz w:val="20"/>
        </w:rPr>
        <w:t>Change,</w:t>
      </w:r>
    </w:p>
    <w:p w14:paraId="0651307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Disaster</w:t>
      </w:r>
      <w:r>
        <w:rPr>
          <w:spacing w:val="-5"/>
          <w:sz w:val="20"/>
        </w:rPr>
        <w:t xml:space="preserve"> </w:t>
      </w:r>
      <w:r>
        <w:rPr>
          <w:sz w:val="20"/>
        </w:rPr>
        <w:t>Preparedness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Reconstruction,</w:t>
      </w:r>
    </w:p>
    <w:p w14:paraId="73BCC9F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Disaster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Reduction,</w:t>
      </w:r>
    </w:p>
    <w:p w14:paraId="2C9C5A2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Safety,</w:t>
      </w:r>
    </w:p>
    <w:p w14:paraId="053A585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Health,</w:t>
      </w:r>
    </w:p>
    <w:p w14:paraId="2A5CC05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Environment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Sustainability,</w:t>
      </w:r>
    </w:p>
    <w:p w14:paraId="434C0AF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Management,</w:t>
      </w:r>
    </w:p>
    <w:p w14:paraId="574EAB5B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Economics and</w:t>
      </w:r>
      <w:r>
        <w:rPr>
          <w:spacing w:val="-3"/>
          <w:sz w:val="20"/>
        </w:rPr>
        <w:t xml:space="preserve"> </w:t>
      </w:r>
      <w:r>
        <w:rPr>
          <w:sz w:val="20"/>
        </w:rPr>
        <w:t>Climate</w:t>
      </w:r>
      <w:r>
        <w:rPr>
          <w:spacing w:val="-3"/>
          <w:sz w:val="20"/>
        </w:rPr>
        <w:t xml:space="preserve"> </w:t>
      </w:r>
      <w:r>
        <w:rPr>
          <w:sz w:val="20"/>
        </w:rPr>
        <w:t>Change,</w:t>
      </w:r>
    </w:p>
    <w:p w14:paraId="0010B048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Law,</w:t>
      </w:r>
    </w:p>
    <w:p w14:paraId="1B47750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Sustainability,</w:t>
      </w:r>
    </w:p>
    <w:p w14:paraId="1F6244B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Management,</w:t>
      </w:r>
    </w:p>
    <w:p w14:paraId="17F33BE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11"/>
          <w:sz w:val="20"/>
        </w:rPr>
        <w:t xml:space="preserve"> </w:t>
      </w:r>
      <w:r>
        <w:rPr>
          <w:sz w:val="20"/>
        </w:rPr>
        <w:t>Risk</w:t>
      </w:r>
      <w:r>
        <w:rPr>
          <w:spacing w:val="-9"/>
          <w:sz w:val="20"/>
        </w:rPr>
        <w:t xml:space="preserve"> </w:t>
      </w:r>
      <w:r>
        <w:rPr>
          <w:sz w:val="20"/>
        </w:rPr>
        <w:t>Assessment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Remediation,</w:t>
      </w:r>
    </w:p>
    <w:p w14:paraId="694D1C4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Science,</w:t>
      </w:r>
    </w:p>
    <w:p w14:paraId="4E438F9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Food</w:t>
      </w:r>
      <w:r>
        <w:rPr>
          <w:spacing w:val="-3"/>
          <w:sz w:val="20"/>
        </w:rPr>
        <w:t xml:space="preserve"> </w:t>
      </w:r>
      <w:r>
        <w:rPr>
          <w:sz w:val="20"/>
        </w:rPr>
        <w:t>Security,</w:t>
      </w:r>
    </w:p>
    <w:p w14:paraId="10E850A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Global</w:t>
      </w:r>
      <w:r>
        <w:rPr>
          <w:spacing w:val="-3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Climate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law,</w:t>
      </w:r>
    </w:p>
    <w:p w14:paraId="3B69C98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Land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Water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Management,</w:t>
      </w:r>
    </w:p>
    <w:p w14:paraId="64649A0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Marine</w:t>
      </w:r>
      <w:r>
        <w:rPr>
          <w:spacing w:val="-4"/>
          <w:sz w:val="20"/>
        </w:rPr>
        <w:t xml:space="preserve"> </w:t>
      </w:r>
      <w:r>
        <w:rPr>
          <w:sz w:val="20"/>
        </w:rPr>
        <w:t>Coastal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Management,</w:t>
      </w:r>
    </w:p>
    <w:p w14:paraId="0276E168" w14:textId="77777777" w:rsidR="006C715F" w:rsidRDefault="00084F37">
      <w:pPr>
        <w:spacing w:before="128"/>
        <w:ind w:left="721"/>
        <w:rPr>
          <w:rFonts w:ascii="Times New Roman"/>
          <w:sz w:val="16"/>
        </w:rPr>
      </w:pPr>
      <w:r>
        <w:rPr>
          <w:rFonts w:ascii="Times New Roman"/>
          <w:color w:val="003050"/>
          <w:spacing w:val="-1"/>
          <w:sz w:val="16"/>
        </w:rPr>
        <w:t>Australia</w:t>
      </w:r>
      <w:r>
        <w:rPr>
          <w:rFonts w:ascii="Times New Roman"/>
          <w:color w:val="003050"/>
          <w:spacing w:val="-6"/>
          <w:sz w:val="16"/>
        </w:rPr>
        <w:t xml:space="preserve"> </w:t>
      </w:r>
      <w:r>
        <w:rPr>
          <w:rFonts w:ascii="Times New Roman"/>
          <w:color w:val="003050"/>
          <w:spacing w:val="-1"/>
          <w:sz w:val="16"/>
        </w:rPr>
        <w:t>Awards</w:t>
      </w:r>
      <w:r>
        <w:rPr>
          <w:rFonts w:ascii="Times New Roman"/>
          <w:color w:val="003050"/>
          <w:spacing w:val="-6"/>
          <w:sz w:val="16"/>
        </w:rPr>
        <w:t xml:space="preserve"> </w:t>
      </w:r>
      <w:r>
        <w:rPr>
          <w:rFonts w:ascii="Times New Roman"/>
          <w:color w:val="003050"/>
          <w:spacing w:val="-1"/>
          <w:sz w:val="16"/>
        </w:rPr>
        <w:t>scholarships</w:t>
      </w:r>
      <w:r>
        <w:rPr>
          <w:rFonts w:ascii="Times New Roman"/>
          <w:color w:val="003050"/>
          <w:spacing w:val="-9"/>
          <w:sz w:val="16"/>
        </w:rPr>
        <w:t xml:space="preserve"> </w:t>
      </w:r>
      <w:r>
        <w:rPr>
          <w:rFonts w:ascii="Times New Roman"/>
          <w:color w:val="003050"/>
          <w:spacing w:val="-1"/>
          <w:sz w:val="16"/>
        </w:rPr>
        <w:t>information</w:t>
      </w:r>
      <w:r>
        <w:rPr>
          <w:rFonts w:ascii="Times New Roman"/>
          <w:color w:val="003050"/>
          <w:spacing w:val="-5"/>
          <w:sz w:val="16"/>
        </w:rPr>
        <w:t xml:space="preserve"> </w:t>
      </w:r>
      <w:r>
        <w:rPr>
          <w:rFonts w:ascii="Times New Roman"/>
          <w:color w:val="003050"/>
          <w:spacing w:val="-1"/>
          <w:sz w:val="16"/>
        </w:rPr>
        <w:t>for</w:t>
      </w:r>
      <w:r>
        <w:rPr>
          <w:rFonts w:ascii="Times New Roman"/>
          <w:color w:val="003050"/>
          <w:spacing w:val="-7"/>
          <w:sz w:val="16"/>
        </w:rPr>
        <w:t xml:space="preserve"> </w:t>
      </w:r>
      <w:r>
        <w:rPr>
          <w:rFonts w:ascii="Times New Roman"/>
          <w:color w:val="003050"/>
          <w:spacing w:val="-1"/>
          <w:sz w:val="16"/>
        </w:rPr>
        <w:t>study</w:t>
      </w:r>
      <w:r>
        <w:rPr>
          <w:rFonts w:ascii="Times New Roman"/>
          <w:color w:val="003050"/>
          <w:spacing w:val="-6"/>
          <w:sz w:val="16"/>
        </w:rPr>
        <w:t xml:space="preserve"> </w:t>
      </w:r>
      <w:r>
        <w:rPr>
          <w:rFonts w:ascii="Times New Roman"/>
          <w:color w:val="003050"/>
          <w:sz w:val="16"/>
        </w:rPr>
        <w:t>commencing</w:t>
      </w:r>
      <w:r>
        <w:rPr>
          <w:rFonts w:ascii="Times New Roman"/>
          <w:color w:val="003050"/>
          <w:spacing w:val="-7"/>
          <w:sz w:val="16"/>
        </w:rPr>
        <w:t xml:space="preserve"> </w:t>
      </w:r>
      <w:r>
        <w:rPr>
          <w:rFonts w:ascii="Times New Roman"/>
          <w:color w:val="003050"/>
          <w:sz w:val="16"/>
        </w:rPr>
        <w:t>in</w:t>
      </w:r>
      <w:r>
        <w:rPr>
          <w:rFonts w:ascii="Times New Roman"/>
          <w:color w:val="003050"/>
          <w:spacing w:val="-5"/>
          <w:sz w:val="16"/>
        </w:rPr>
        <w:t xml:space="preserve"> </w:t>
      </w:r>
      <w:r>
        <w:rPr>
          <w:rFonts w:ascii="Times New Roman"/>
          <w:color w:val="003050"/>
          <w:sz w:val="16"/>
        </w:rPr>
        <w:t>2024</w:t>
      </w:r>
    </w:p>
    <w:p w14:paraId="25B20FDA" w14:textId="77777777" w:rsidR="006C715F" w:rsidRDefault="006C715F">
      <w:pPr>
        <w:rPr>
          <w:rFonts w:ascii="Times New Roman"/>
          <w:sz w:val="16"/>
        </w:rPr>
        <w:sectPr w:rsidR="006C715F">
          <w:type w:val="continuous"/>
          <w:pgSz w:w="11910" w:h="16840"/>
          <w:pgMar w:top="1580" w:right="340" w:bottom="280" w:left="260" w:header="720" w:footer="720" w:gutter="0"/>
          <w:cols w:num="2" w:space="720" w:equalWidth="0">
            <w:col w:w="5453" w:space="220"/>
            <w:col w:w="5637"/>
          </w:cols>
        </w:sectPr>
      </w:pPr>
    </w:p>
    <w:p w14:paraId="3B16D31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74"/>
        <w:ind w:left="776"/>
        <w:rPr>
          <w:sz w:val="20"/>
        </w:rPr>
      </w:pPr>
      <w:r>
        <w:rPr>
          <w:sz w:val="20"/>
        </w:rPr>
        <w:lastRenderedPageBreak/>
        <w:t>Marine</w:t>
      </w:r>
      <w:r>
        <w:rPr>
          <w:spacing w:val="-4"/>
          <w:sz w:val="20"/>
        </w:rPr>
        <w:t xml:space="preserve"> </w:t>
      </w:r>
      <w:r>
        <w:rPr>
          <w:sz w:val="20"/>
        </w:rPr>
        <w:t>Science,</w:t>
      </w:r>
    </w:p>
    <w:p w14:paraId="75AD39B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Renewable</w:t>
      </w:r>
      <w:r>
        <w:rPr>
          <w:spacing w:val="-2"/>
          <w:sz w:val="20"/>
        </w:rPr>
        <w:t xml:space="preserve"> </w:t>
      </w:r>
      <w:r>
        <w:rPr>
          <w:sz w:val="20"/>
        </w:rPr>
        <w:t>Energy,</w:t>
      </w:r>
    </w:p>
    <w:p w14:paraId="118B7D2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Science,</w:t>
      </w:r>
    </w:p>
    <w:p w14:paraId="2F4CA45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Waste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Management.</w:t>
      </w:r>
    </w:p>
    <w:p w14:paraId="2A48BA41" w14:textId="77777777" w:rsidR="006C715F" w:rsidRDefault="00084F37">
      <w:pPr>
        <w:spacing w:before="136" w:line="256" w:lineRule="auto"/>
        <w:ind w:left="306" w:right="34"/>
        <w:rPr>
          <w:sz w:val="20"/>
        </w:rPr>
      </w:pPr>
      <w:r>
        <w:rPr>
          <w:rFonts w:ascii="Arial"/>
          <w:b/>
          <w:sz w:val="20"/>
        </w:rPr>
        <w:t>Economic</w:t>
      </w:r>
      <w:r>
        <w:rPr>
          <w:rFonts w:ascii="Arial"/>
          <w:b/>
          <w:spacing w:val="31"/>
          <w:sz w:val="20"/>
        </w:rPr>
        <w:t xml:space="preserve"> </w:t>
      </w:r>
      <w:r>
        <w:rPr>
          <w:rFonts w:ascii="Arial"/>
          <w:b/>
          <w:sz w:val="20"/>
        </w:rPr>
        <w:t>Growth</w:t>
      </w:r>
      <w:r>
        <w:rPr>
          <w:rFonts w:ascii="Arial"/>
          <w:b/>
          <w:spacing w:val="33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34"/>
          <w:sz w:val="20"/>
        </w:rPr>
        <w:t xml:space="preserve"> </w:t>
      </w:r>
      <w:r>
        <w:rPr>
          <w:rFonts w:ascii="Arial"/>
          <w:b/>
          <w:sz w:val="20"/>
        </w:rPr>
        <w:t>Governance</w:t>
      </w:r>
      <w:r>
        <w:rPr>
          <w:rFonts w:ascii="Arial"/>
          <w:b/>
          <w:spacing w:val="33"/>
          <w:sz w:val="20"/>
        </w:rPr>
        <w:t xml:space="preserve"> </w:t>
      </w:r>
      <w:r>
        <w:rPr>
          <w:sz w:val="20"/>
        </w:rPr>
        <w:t>(includes</w:t>
      </w:r>
      <w:r>
        <w:rPr>
          <w:spacing w:val="33"/>
          <w:sz w:val="20"/>
        </w:rPr>
        <w:t xml:space="preserve"> </w:t>
      </w:r>
      <w:r>
        <w:rPr>
          <w:sz w:val="20"/>
        </w:rPr>
        <w:t>but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>not limited</w:t>
      </w:r>
      <w:r>
        <w:rPr>
          <w:spacing w:val="-1"/>
          <w:sz w:val="20"/>
        </w:rPr>
        <w:t xml:space="preserve"> </w:t>
      </w:r>
      <w:r>
        <w:rPr>
          <w:sz w:val="20"/>
        </w:rPr>
        <w:t>to):</w:t>
      </w:r>
    </w:p>
    <w:p w14:paraId="431E08A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5"/>
        <w:ind w:left="776"/>
        <w:rPr>
          <w:sz w:val="20"/>
        </w:rPr>
      </w:pPr>
      <w:r>
        <w:rPr>
          <w:sz w:val="20"/>
        </w:rPr>
        <w:t>Accounting,</w:t>
      </w:r>
    </w:p>
    <w:p w14:paraId="723E117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Applied</w:t>
      </w:r>
      <w:r>
        <w:rPr>
          <w:spacing w:val="-3"/>
          <w:sz w:val="20"/>
        </w:rPr>
        <w:t xml:space="preserve"> </w:t>
      </w:r>
      <w:r>
        <w:rPr>
          <w:sz w:val="20"/>
        </w:rPr>
        <w:t>Finance,</w:t>
      </w:r>
    </w:p>
    <w:p w14:paraId="523090D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Banking,</w:t>
      </w:r>
    </w:p>
    <w:p w14:paraId="2C31722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Business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Law,</w:t>
      </w:r>
    </w:p>
    <w:p w14:paraId="7FF436A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Commerce,</w:t>
      </w:r>
    </w:p>
    <w:p w14:paraId="56E1764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Communication,</w:t>
      </w:r>
    </w:p>
    <w:p w14:paraId="2282E13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Economics,</w:t>
      </w:r>
    </w:p>
    <w:p w14:paraId="12063AD8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Studies,</w:t>
      </w:r>
    </w:p>
    <w:p w14:paraId="140C37BB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Digital</w:t>
      </w:r>
      <w:r>
        <w:rPr>
          <w:spacing w:val="-4"/>
          <w:sz w:val="20"/>
        </w:rPr>
        <w:t xml:space="preserve"> </w:t>
      </w:r>
      <w:r>
        <w:rPr>
          <w:sz w:val="20"/>
        </w:rPr>
        <w:t>Media,</w:t>
      </w:r>
    </w:p>
    <w:p w14:paraId="33C2AA7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Entrepreneurship,</w:t>
      </w:r>
    </w:p>
    <w:p w14:paraId="4E11A30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Environmental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4"/>
          <w:sz w:val="20"/>
        </w:rPr>
        <w:t xml:space="preserve"> </w:t>
      </w:r>
      <w:r>
        <w:rPr>
          <w:sz w:val="20"/>
        </w:rPr>
        <w:t>Economics,</w:t>
      </w:r>
    </w:p>
    <w:p w14:paraId="15A7B4D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Financial</w:t>
      </w:r>
      <w:r>
        <w:rPr>
          <w:spacing w:val="-6"/>
          <w:sz w:val="20"/>
        </w:rPr>
        <w:t xml:space="preserve"> </w:t>
      </w:r>
      <w:r>
        <w:rPr>
          <w:sz w:val="20"/>
        </w:rPr>
        <w:t>Management,</w:t>
      </w:r>
    </w:p>
    <w:p w14:paraId="5DD21EA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Governance</w:t>
      </w:r>
      <w:r>
        <w:rPr>
          <w:spacing w:val="-4"/>
          <w:sz w:val="20"/>
        </w:rPr>
        <w:t xml:space="preserve"> </w:t>
      </w:r>
      <w:r>
        <w:rPr>
          <w:sz w:val="20"/>
        </w:rPr>
        <w:t>Studies,</w:t>
      </w:r>
    </w:p>
    <w:p w14:paraId="60EFF358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Graphic</w:t>
      </w:r>
      <w:r>
        <w:rPr>
          <w:spacing w:val="-4"/>
          <w:sz w:val="20"/>
        </w:rPr>
        <w:t xml:space="preserve"> </w:t>
      </w:r>
      <w:r>
        <w:rPr>
          <w:sz w:val="20"/>
        </w:rPr>
        <w:t>Design,</w:t>
      </w:r>
    </w:p>
    <w:p w14:paraId="705753A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Planning</w:t>
      </w:r>
      <w:r>
        <w:rPr>
          <w:spacing w:val="-4"/>
          <w:sz w:val="20"/>
        </w:rPr>
        <w:t xml:space="preserve"> </w:t>
      </w:r>
      <w:r>
        <w:rPr>
          <w:sz w:val="20"/>
        </w:rPr>
        <w:t>and Ma</w:t>
      </w:r>
      <w:r>
        <w:rPr>
          <w:sz w:val="20"/>
        </w:rPr>
        <w:t>nagement,</w:t>
      </w:r>
    </w:p>
    <w:p w14:paraId="613121F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Innovation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Commercialisation,</w:t>
      </w:r>
    </w:p>
    <w:p w14:paraId="34F08A3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Marketing,</w:t>
      </w:r>
    </w:p>
    <w:p w14:paraId="0AF46F5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Journalism,</w:t>
      </w:r>
    </w:p>
    <w:p w14:paraId="5E6088B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Labour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1"/>
          <w:sz w:val="20"/>
        </w:rPr>
        <w:t xml:space="preserve"> </w:t>
      </w:r>
      <w:r>
        <w:rPr>
          <w:sz w:val="20"/>
        </w:rPr>
        <w:t>analysis,</w:t>
      </w:r>
    </w:p>
    <w:p w14:paraId="3869B71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Development,</w:t>
      </w:r>
    </w:p>
    <w:p w14:paraId="4AA1A25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Governance</w:t>
      </w:r>
      <w:r>
        <w:rPr>
          <w:spacing w:val="-2"/>
          <w:sz w:val="20"/>
        </w:rPr>
        <w:t xml:space="preserve"> </w:t>
      </w:r>
      <w:r>
        <w:rPr>
          <w:sz w:val="20"/>
        </w:rPr>
        <w:t>Studies,</w:t>
      </w:r>
    </w:p>
    <w:p w14:paraId="35DD5A7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Administration,</w:t>
      </w:r>
    </w:p>
    <w:p w14:paraId="07E45AE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Political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5E810BD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Project</w:t>
      </w:r>
      <w:r>
        <w:rPr>
          <w:spacing w:val="-10"/>
          <w:sz w:val="20"/>
        </w:rPr>
        <w:t xml:space="preserve"> </w:t>
      </w:r>
      <w:r>
        <w:rPr>
          <w:sz w:val="20"/>
        </w:rPr>
        <w:t>Management,</w:t>
      </w:r>
    </w:p>
    <w:p w14:paraId="17AF22F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Public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Administration,</w:t>
      </w:r>
    </w:p>
    <w:p w14:paraId="34DD805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Policy,</w:t>
      </w:r>
    </w:p>
    <w:p w14:paraId="3090D02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Security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Strategic</w:t>
      </w:r>
      <w:r>
        <w:rPr>
          <w:spacing w:val="-2"/>
          <w:sz w:val="20"/>
        </w:rPr>
        <w:t xml:space="preserve"> </w:t>
      </w:r>
      <w:r>
        <w:rPr>
          <w:sz w:val="20"/>
        </w:rPr>
        <w:t>Studies,</w:t>
      </w:r>
    </w:p>
    <w:p w14:paraId="3E8D9C5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Statistics,</w:t>
      </w:r>
    </w:p>
    <w:p w14:paraId="59B3965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Tourism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Hospitality.</w:t>
      </w:r>
    </w:p>
    <w:p w14:paraId="599B4E30" w14:textId="77777777" w:rsidR="006C715F" w:rsidRDefault="00084F37">
      <w:pPr>
        <w:spacing w:before="136"/>
        <w:ind w:left="306"/>
        <w:rPr>
          <w:sz w:val="20"/>
        </w:rPr>
      </w:pPr>
      <w:r>
        <w:rPr>
          <w:rFonts w:ascii="Arial"/>
          <w:b/>
          <w:sz w:val="20"/>
        </w:rPr>
        <w:t xml:space="preserve">Education </w:t>
      </w:r>
      <w:r>
        <w:rPr>
          <w:sz w:val="20"/>
        </w:rPr>
        <w:t>(includes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limited</w:t>
      </w:r>
      <w:r>
        <w:rPr>
          <w:spacing w:val="-2"/>
          <w:sz w:val="20"/>
        </w:rPr>
        <w:t xml:space="preserve"> </w:t>
      </w:r>
      <w:r>
        <w:rPr>
          <w:sz w:val="20"/>
        </w:rPr>
        <w:t>to):</w:t>
      </w:r>
    </w:p>
    <w:p w14:paraId="3613655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21"/>
        <w:ind w:left="776"/>
        <w:rPr>
          <w:sz w:val="20"/>
        </w:rPr>
      </w:pPr>
      <w:r>
        <w:rPr>
          <w:sz w:val="20"/>
        </w:rPr>
        <w:t>Curriculum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</w:p>
    <w:p w14:paraId="2122EB7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Disability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53B0AEB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Early</w:t>
      </w:r>
      <w:r>
        <w:rPr>
          <w:spacing w:val="-4"/>
          <w:sz w:val="20"/>
        </w:rPr>
        <w:t xml:space="preserve"> </w:t>
      </w:r>
      <w:r>
        <w:rPr>
          <w:sz w:val="20"/>
        </w:rPr>
        <w:t>Childhood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</w:p>
    <w:p w14:paraId="3C2B84F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Educational</w:t>
      </w:r>
      <w:r>
        <w:rPr>
          <w:spacing w:val="-5"/>
          <w:sz w:val="20"/>
        </w:rPr>
        <w:t xml:space="preserve"> </w:t>
      </w:r>
      <w:r>
        <w:rPr>
          <w:sz w:val="20"/>
        </w:rPr>
        <w:t>Studies,</w:t>
      </w:r>
    </w:p>
    <w:p w14:paraId="6C97B89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Education,</w:t>
      </w:r>
    </w:p>
    <w:p w14:paraId="139144B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Physical</w:t>
      </w:r>
      <w:r>
        <w:rPr>
          <w:spacing w:val="-4"/>
          <w:sz w:val="20"/>
        </w:rPr>
        <w:t xml:space="preserve"> </w:t>
      </w:r>
      <w:r>
        <w:rPr>
          <w:sz w:val="20"/>
        </w:rPr>
        <w:t>Education,</w:t>
      </w:r>
    </w:p>
    <w:p w14:paraId="4704C08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Special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Inclusive</w:t>
      </w:r>
      <w:r>
        <w:rPr>
          <w:spacing w:val="-2"/>
          <w:sz w:val="20"/>
        </w:rPr>
        <w:t xml:space="preserve"> </w:t>
      </w:r>
      <w:r>
        <w:rPr>
          <w:sz w:val="20"/>
        </w:rPr>
        <w:t>Education,</w:t>
      </w:r>
    </w:p>
    <w:p w14:paraId="1C5A8B1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  <w:tab w:val="left" w:pos="1903"/>
          <w:tab w:val="left" w:pos="2708"/>
          <w:tab w:val="left" w:pos="3926"/>
          <w:tab w:val="left" w:pos="4900"/>
        </w:tabs>
        <w:spacing w:line="254" w:lineRule="auto"/>
        <w:ind w:left="776" w:right="44"/>
        <w:rPr>
          <w:sz w:val="20"/>
        </w:rPr>
      </w:pPr>
      <w:r>
        <w:rPr>
          <w:sz w:val="20"/>
        </w:rPr>
        <w:t>Teaching</w:t>
      </w:r>
      <w:r>
        <w:rPr>
          <w:sz w:val="20"/>
        </w:rPr>
        <w:tab/>
        <w:t>(early</w:t>
      </w:r>
      <w:r>
        <w:rPr>
          <w:sz w:val="20"/>
        </w:rPr>
        <w:tab/>
        <w:t>childhood,</w:t>
      </w:r>
      <w:r>
        <w:rPr>
          <w:sz w:val="20"/>
        </w:rPr>
        <w:tab/>
        <w:t>primary</w:t>
      </w:r>
      <w:r>
        <w:rPr>
          <w:sz w:val="20"/>
        </w:rPr>
        <w:tab/>
      </w:r>
      <w:r>
        <w:rPr>
          <w:spacing w:val="-2"/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secondary),</w:t>
      </w:r>
    </w:p>
    <w:p w14:paraId="5896532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6"/>
        <w:ind w:left="776"/>
        <w:rPr>
          <w:sz w:val="20"/>
        </w:rPr>
      </w:pP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Second</w:t>
      </w:r>
      <w:r>
        <w:rPr>
          <w:spacing w:val="-2"/>
          <w:sz w:val="20"/>
        </w:rPr>
        <w:t xml:space="preserve"> </w:t>
      </w:r>
      <w:r>
        <w:rPr>
          <w:sz w:val="20"/>
        </w:rPr>
        <w:t>Language,</w:t>
      </w:r>
    </w:p>
    <w:p w14:paraId="1A011E0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TVET</w:t>
      </w:r>
      <w:r>
        <w:rPr>
          <w:spacing w:val="-1"/>
          <w:sz w:val="20"/>
        </w:rPr>
        <w:t xml:space="preserve"> </w:t>
      </w: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Training.</w:t>
      </w:r>
    </w:p>
    <w:p w14:paraId="37E95C4A" w14:textId="77777777" w:rsidR="006C715F" w:rsidRDefault="00084F37">
      <w:pPr>
        <w:spacing w:before="136" w:line="261" w:lineRule="auto"/>
        <w:ind w:left="306" w:right="34"/>
        <w:rPr>
          <w:sz w:val="20"/>
        </w:rPr>
      </w:pPr>
      <w:r>
        <w:rPr>
          <w:rFonts w:ascii="Arial"/>
          <w:b/>
          <w:sz w:val="20"/>
        </w:rPr>
        <w:t>Gender,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z w:val="20"/>
        </w:rPr>
        <w:t>Disability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Social</w:t>
      </w:r>
      <w:r>
        <w:rPr>
          <w:rFonts w:ascii="Arial"/>
          <w:b/>
          <w:spacing w:val="6"/>
          <w:sz w:val="20"/>
        </w:rPr>
        <w:t xml:space="preserve"> </w:t>
      </w:r>
      <w:r>
        <w:rPr>
          <w:rFonts w:ascii="Arial"/>
          <w:b/>
          <w:sz w:val="20"/>
        </w:rPr>
        <w:t>Inclusion</w:t>
      </w:r>
      <w:r>
        <w:rPr>
          <w:rFonts w:ascii="Arial"/>
          <w:b/>
          <w:spacing w:val="8"/>
          <w:sz w:val="20"/>
        </w:rPr>
        <w:t xml:space="preserve"> </w:t>
      </w:r>
      <w:r>
        <w:rPr>
          <w:sz w:val="20"/>
        </w:rPr>
        <w:t>(includes</w:t>
      </w:r>
      <w:r>
        <w:rPr>
          <w:spacing w:val="6"/>
          <w:sz w:val="20"/>
        </w:rPr>
        <w:t xml:space="preserve"> </w:t>
      </w:r>
      <w:r>
        <w:rPr>
          <w:sz w:val="20"/>
        </w:rPr>
        <w:t>but</w:t>
      </w:r>
      <w:r>
        <w:rPr>
          <w:spacing w:val="-52"/>
          <w:sz w:val="20"/>
        </w:rPr>
        <w:t xml:space="preserve"> </w:t>
      </w:r>
      <w:r>
        <w:rPr>
          <w:sz w:val="20"/>
        </w:rPr>
        <w:t>not limited</w:t>
      </w:r>
      <w:r>
        <w:rPr>
          <w:spacing w:val="-1"/>
          <w:sz w:val="20"/>
        </w:rPr>
        <w:t xml:space="preserve"> </w:t>
      </w:r>
      <w:r>
        <w:rPr>
          <w:sz w:val="20"/>
        </w:rPr>
        <w:t>to:</w:t>
      </w:r>
    </w:p>
    <w:p w14:paraId="0E865EC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0" w:line="241" w:lineRule="exact"/>
        <w:ind w:left="776"/>
        <w:rPr>
          <w:sz w:val="20"/>
        </w:rPr>
      </w:pPr>
      <w:r>
        <w:rPr>
          <w:sz w:val="20"/>
        </w:rPr>
        <w:t>Behavioural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53ED936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Development,</w:t>
      </w:r>
    </w:p>
    <w:p w14:paraId="5C3C1A2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Disability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</w:p>
    <w:p w14:paraId="08C508B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Disability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09EB27B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Family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1D5EB6C0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</w:p>
    <w:p w14:paraId="5595AA7B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spacing w:before="16"/>
        <w:ind w:left="776"/>
        <w:rPr>
          <w:sz w:val="20"/>
        </w:rPr>
      </w:pPr>
      <w:r>
        <w:rPr>
          <w:sz w:val="20"/>
        </w:rPr>
        <w:t>Psychology,</w:t>
      </w:r>
    </w:p>
    <w:p w14:paraId="69BA1C8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6"/>
          <w:tab w:val="left" w:pos="777"/>
        </w:tabs>
        <w:ind w:left="776"/>
        <w:rPr>
          <w:sz w:val="20"/>
        </w:rPr>
      </w:pPr>
      <w:r>
        <w:rPr>
          <w:sz w:val="20"/>
        </w:rPr>
        <w:t>Social</w:t>
      </w:r>
      <w:r>
        <w:rPr>
          <w:spacing w:val="-5"/>
          <w:sz w:val="20"/>
        </w:rPr>
        <w:t xml:space="preserve"> </w:t>
      </w:r>
      <w:r>
        <w:rPr>
          <w:sz w:val="20"/>
        </w:rPr>
        <w:t>Change</w:t>
      </w:r>
      <w:r>
        <w:rPr>
          <w:spacing w:val="-1"/>
          <w:sz w:val="20"/>
        </w:rPr>
        <w:t xml:space="preserve"> </w:t>
      </w:r>
      <w:r>
        <w:rPr>
          <w:sz w:val="20"/>
        </w:rPr>
        <w:t>and Development,</w:t>
      </w:r>
    </w:p>
    <w:p w14:paraId="23E4695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74"/>
        <w:ind w:hanging="359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Science,</w:t>
      </w:r>
    </w:p>
    <w:p w14:paraId="0CA903D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Work,</w:t>
      </w:r>
    </w:p>
    <w:p w14:paraId="4B0550E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Sociology.</w:t>
      </w:r>
    </w:p>
    <w:p w14:paraId="25FCB8A8" w14:textId="77777777" w:rsidR="006C715F" w:rsidRDefault="00084F37">
      <w:pPr>
        <w:spacing w:before="136"/>
        <w:ind w:left="306"/>
        <w:rPr>
          <w:sz w:val="20"/>
        </w:rPr>
      </w:pPr>
      <w:r>
        <w:rPr>
          <w:rFonts w:ascii="Arial"/>
          <w:b/>
          <w:sz w:val="20"/>
        </w:rPr>
        <w:t>Infrastructure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Support </w:t>
      </w:r>
      <w:r>
        <w:rPr>
          <w:sz w:val="20"/>
        </w:rPr>
        <w:t>(includes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  <w:r>
        <w:rPr>
          <w:spacing w:val="-1"/>
          <w:sz w:val="20"/>
        </w:rPr>
        <w:t xml:space="preserve"> </w:t>
      </w:r>
      <w:r>
        <w:rPr>
          <w:sz w:val="20"/>
        </w:rPr>
        <w:t>to):</w:t>
      </w:r>
    </w:p>
    <w:p w14:paraId="6B44D49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8"/>
        <w:ind w:hanging="359"/>
        <w:rPr>
          <w:sz w:val="20"/>
        </w:rPr>
      </w:pPr>
      <w:r>
        <w:rPr>
          <w:sz w:val="20"/>
        </w:rPr>
        <w:t>Architecture,</w:t>
      </w:r>
    </w:p>
    <w:p w14:paraId="4A9D146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Civil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Engineering,</w:t>
      </w:r>
    </w:p>
    <w:p w14:paraId="0724820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Computer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</w:p>
    <w:p w14:paraId="1E9CC20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Construction,</w:t>
      </w:r>
    </w:p>
    <w:p w14:paraId="7ECD241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Electrical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Engineering,</w:t>
      </w:r>
    </w:p>
    <w:p w14:paraId="1EEE8F7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Systems,</w:t>
      </w:r>
    </w:p>
    <w:p w14:paraId="4102FE6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Technology,</w:t>
      </w:r>
    </w:p>
    <w:p w14:paraId="2AE5BEE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Maritime</w:t>
      </w:r>
      <w:r>
        <w:rPr>
          <w:spacing w:val="-2"/>
          <w:sz w:val="20"/>
        </w:rPr>
        <w:t xml:space="preserve"> </w:t>
      </w:r>
      <w:r>
        <w:rPr>
          <w:sz w:val="20"/>
        </w:rPr>
        <w:t>Surveying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Technical,</w:t>
      </w:r>
    </w:p>
    <w:p w14:paraId="4AD8B04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Mechanical</w:t>
      </w:r>
      <w:r>
        <w:rPr>
          <w:spacing w:val="-5"/>
          <w:sz w:val="20"/>
        </w:rPr>
        <w:t xml:space="preserve"> </w:t>
      </w:r>
      <w:r>
        <w:rPr>
          <w:sz w:val="20"/>
        </w:rPr>
        <w:t>Engineering,</w:t>
      </w:r>
    </w:p>
    <w:p w14:paraId="75F06FC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Ports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Logistics,</w:t>
      </w:r>
    </w:p>
    <w:p w14:paraId="23FC53F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Project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Management,</w:t>
      </w:r>
    </w:p>
    <w:p w14:paraId="222F347B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Software</w:t>
      </w:r>
      <w:r>
        <w:rPr>
          <w:spacing w:val="-3"/>
          <w:sz w:val="20"/>
        </w:rPr>
        <w:t xml:space="preserve"> </w:t>
      </w:r>
      <w:r>
        <w:rPr>
          <w:sz w:val="20"/>
        </w:rPr>
        <w:t>Engineering,</w:t>
      </w:r>
    </w:p>
    <w:p w14:paraId="07FD1A2B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Surveying</w:t>
      </w:r>
      <w:r>
        <w:rPr>
          <w:spacing w:val="-4"/>
          <w:sz w:val="20"/>
        </w:rPr>
        <w:t xml:space="preserve"> </w:t>
      </w:r>
      <w:r>
        <w:rPr>
          <w:sz w:val="20"/>
        </w:rPr>
        <w:t>Engineering,</w:t>
      </w:r>
    </w:p>
    <w:p w14:paraId="13E1A20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Telecommunication</w:t>
      </w:r>
      <w:r>
        <w:rPr>
          <w:spacing w:val="-7"/>
          <w:sz w:val="20"/>
        </w:rPr>
        <w:t xml:space="preserve"> </w:t>
      </w:r>
      <w:r>
        <w:rPr>
          <w:sz w:val="20"/>
        </w:rPr>
        <w:t>Engineering,</w:t>
      </w:r>
    </w:p>
    <w:p w14:paraId="521218D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Terminal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Management.</w:t>
      </w:r>
    </w:p>
    <w:p w14:paraId="1B51088B" w14:textId="77777777" w:rsidR="006C715F" w:rsidRDefault="00084F37">
      <w:pPr>
        <w:spacing w:before="136"/>
        <w:ind w:left="306"/>
        <w:rPr>
          <w:sz w:val="20"/>
        </w:rPr>
      </w:pP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Clinical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sz w:val="20"/>
        </w:rPr>
        <w:t>(includes but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to):</w:t>
      </w:r>
    </w:p>
    <w:p w14:paraId="0EC174B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20"/>
        <w:ind w:hanging="359"/>
        <w:rPr>
          <w:sz w:val="20"/>
        </w:rPr>
      </w:pPr>
      <w:r>
        <w:rPr>
          <w:sz w:val="20"/>
        </w:rPr>
        <w:t>Biomedical</w:t>
      </w:r>
      <w:r>
        <w:rPr>
          <w:spacing w:val="-5"/>
          <w:sz w:val="20"/>
        </w:rPr>
        <w:t xml:space="preserve"> </w:t>
      </w:r>
      <w:r>
        <w:rPr>
          <w:sz w:val="20"/>
        </w:rPr>
        <w:t>Science,</w:t>
      </w:r>
    </w:p>
    <w:p w14:paraId="2EA68CF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Exercise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Science,</w:t>
      </w:r>
    </w:p>
    <w:p w14:paraId="467B5B7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Food</w:t>
      </w:r>
      <w:r>
        <w:rPr>
          <w:spacing w:val="-2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Nutrition,</w:t>
      </w:r>
    </w:p>
    <w:p w14:paraId="0571B03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Science,</w:t>
      </w:r>
    </w:p>
    <w:p w14:paraId="7582E83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Science,</w:t>
      </w:r>
    </w:p>
    <w:p w14:paraId="3A13F1A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z w:val="20"/>
        </w:rPr>
        <w:t>Statistics,</w:t>
      </w:r>
    </w:p>
    <w:p w14:paraId="2A29915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Medicine,</w:t>
      </w:r>
    </w:p>
    <w:p w14:paraId="17BAA1D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Mental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Nursing,</w:t>
      </w:r>
    </w:p>
    <w:p w14:paraId="6DE03F2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Midwifery,</w:t>
      </w:r>
    </w:p>
    <w:p w14:paraId="4EE47B6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Nursing,</w:t>
      </w:r>
    </w:p>
    <w:p w14:paraId="2E5F51DF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Nutrition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Dietetics,</w:t>
      </w:r>
    </w:p>
    <w:p w14:paraId="19D4B2F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Oral</w:t>
      </w:r>
      <w:r>
        <w:rPr>
          <w:spacing w:val="-3"/>
          <w:sz w:val="20"/>
        </w:rPr>
        <w:t xml:space="preserve"> </w:t>
      </w:r>
      <w:r>
        <w:rPr>
          <w:sz w:val="20"/>
        </w:rPr>
        <w:t>Health,</w:t>
      </w:r>
    </w:p>
    <w:p w14:paraId="0FE2E7EE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Pharmacy,</w:t>
      </w:r>
    </w:p>
    <w:p w14:paraId="0EE8576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Physiotherapy,</w:t>
      </w:r>
    </w:p>
    <w:p w14:paraId="026DB7E7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(non-communicable</w:t>
      </w:r>
      <w:r>
        <w:rPr>
          <w:spacing w:val="-2"/>
          <w:sz w:val="20"/>
        </w:rPr>
        <w:t xml:space="preserve"> </w:t>
      </w:r>
      <w:r>
        <w:rPr>
          <w:sz w:val="20"/>
        </w:rPr>
        <w:t>diseases),</w:t>
      </w:r>
    </w:p>
    <w:p w14:paraId="4634D636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Workplace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 Safety.</w:t>
      </w:r>
    </w:p>
    <w:p w14:paraId="740A9F6C" w14:textId="77777777" w:rsidR="006C715F" w:rsidRDefault="00084F37">
      <w:pPr>
        <w:spacing w:before="136"/>
        <w:ind w:left="306"/>
        <w:rPr>
          <w:sz w:val="20"/>
        </w:rPr>
      </w:pPr>
      <w:r>
        <w:rPr>
          <w:rFonts w:ascii="Arial" w:hAnsi="Arial"/>
          <w:b/>
          <w:sz w:val="20"/>
        </w:rPr>
        <w:t>Health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Non-clinical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(includes</w:t>
      </w:r>
      <w:r>
        <w:rPr>
          <w:spacing w:val="-2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is not</w:t>
      </w:r>
      <w:r>
        <w:rPr>
          <w:spacing w:val="-1"/>
          <w:sz w:val="20"/>
        </w:rPr>
        <w:t xml:space="preserve"> </w:t>
      </w:r>
      <w:r>
        <w:rPr>
          <w:sz w:val="20"/>
        </w:rPr>
        <w:t>limited</w:t>
      </w:r>
      <w:r>
        <w:rPr>
          <w:spacing w:val="-3"/>
          <w:sz w:val="20"/>
        </w:rPr>
        <w:t xml:space="preserve"> </w:t>
      </w:r>
      <w:r>
        <w:rPr>
          <w:sz w:val="20"/>
        </w:rPr>
        <w:t>to):</w:t>
      </w:r>
    </w:p>
    <w:p w14:paraId="5692DFDA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20"/>
        <w:ind w:hanging="359"/>
        <w:rPr>
          <w:sz w:val="20"/>
        </w:rPr>
      </w:pPr>
      <w:r>
        <w:rPr>
          <w:sz w:val="20"/>
        </w:rPr>
        <w:t>Contract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Management,</w:t>
      </w:r>
    </w:p>
    <w:p w14:paraId="5BA2A481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Disaster</w:t>
      </w:r>
      <w:r>
        <w:rPr>
          <w:spacing w:val="-9"/>
          <w:sz w:val="20"/>
        </w:rPr>
        <w:t xml:space="preserve"> </w:t>
      </w:r>
      <w:r>
        <w:rPr>
          <w:sz w:val="20"/>
        </w:rPr>
        <w:t>Management,</w:t>
      </w:r>
    </w:p>
    <w:p w14:paraId="098DE1CD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Planning,</w:t>
      </w:r>
    </w:p>
    <w:p w14:paraId="231C2F6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Administration,</w:t>
      </w:r>
    </w:p>
    <w:p w14:paraId="0B52F8D5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 Systems,</w:t>
      </w:r>
    </w:p>
    <w:p w14:paraId="0920AD44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Hospital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</w:p>
    <w:p w14:paraId="45A3D1C9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8"/>
        <w:ind w:hanging="359"/>
        <w:rPr>
          <w:sz w:val="20"/>
        </w:rPr>
      </w:pPr>
      <w:r>
        <w:rPr>
          <w:sz w:val="20"/>
        </w:rPr>
        <w:t>Human</w:t>
      </w:r>
      <w:r>
        <w:rPr>
          <w:spacing w:val="-3"/>
          <w:sz w:val="20"/>
        </w:rPr>
        <w:t xml:space="preserve"> </w:t>
      </w:r>
      <w:r>
        <w:rPr>
          <w:sz w:val="20"/>
        </w:rPr>
        <w:t>Resources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Asset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Management,</w:t>
      </w:r>
    </w:p>
    <w:p w14:paraId="38B3DBD2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Logistics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Supply</w:t>
      </w:r>
      <w:r>
        <w:rPr>
          <w:spacing w:val="-3"/>
          <w:sz w:val="20"/>
        </w:rPr>
        <w:t xml:space="preserve"> </w:t>
      </w:r>
      <w:r>
        <w:rPr>
          <w:sz w:val="20"/>
        </w:rPr>
        <w:t>Chain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Management,</w:t>
      </w:r>
    </w:p>
    <w:p w14:paraId="6704CBEC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ind w:hanging="359"/>
        <w:rPr>
          <w:sz w:val="20"/>
        </w:rPr>
      </w:pP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Development,</w:t>
      </w:r>
    </w:p>
    <w:p w14:paraId="3E100543" w14:textId="77777777" w:rsidR="006C715F" w:rsidRDefault="00084F37">
      <w:pPr>
        <w:pStyle w:val="ListParagraph"/>
        <w:numPr>
          <w:ilvl w:val="0"/>
          <w:numId w:val="7"/>
        </w:numPr>
        <w:tabs>
          <w:tab w:val="left" w:pos="777"/>
          <w:tab w:val="left" w:pos="778"/>
        </w:tabs>
        <w:spacing w:before="16"/>
        <w:ind w:hanging="359"/>
        <w:rPr>
          <w:sz w:val="20"/>
        </w:rPr>
      </w:pPr>
      <w:r>
        <w:rPr>
          <w:sz w:val="20"/>
        </w:rPr>
        <w:t>Warehouse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Management.</w:t>
      </w:r>
    </w:p>
    <w:p w14:paraId="07A69DBB" w14:textId="77777777" w:rsidR="006C715F" w:rsidRDefault="00084F37">
      <w:pPr>
        <w:pStyle w:val="BodyText"/>
        <w:spacing w:before="136" w:line="259" w:lineRule="auto"/>
        <w:ind w:left="306" w:right="395"/>
        <w:jc w:val="both"/>
      </w:pPr>
      <w:r>
        <w:t>The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Tuvalu</w:t>
      </w:r>
      <w:r>
        <w:rPr>
          <w:spacing w:val="1"/>
        </w:rPr>
        <w:t xml:space="preserve"> </w:t>
      </w:r>
      <w:r>
        <w:t>regularly</w:t>
      </w:r>
      <w:r>
        <w:rPr>
          <w:spacing w:val="1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above</w:t>
      </w:r>
      <w:r>
        <w:rPr>
          <w:spacing w:val="-11"/>
        </w:rPr>
        <w:t xml:space="preserve"> </w:t>
      </w:r>
      <w:r>
        <w:t>collaboratively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adjust</w:t>
      </w:r>
      <w:r>
        <w:rPr>
          <w:spacing w:val="-10"/>
        </w:rPr>
        <w:t xml:space="preserve"> </w:t>
      </w:r>
      <w:r>
        <w:t>priority</w:t>
      </w:r>
      <w:r>
        <w:rPr>
          <w:spacing w:val="-12"/>
        </w:rPr>
        <w:t xml:space="preserve"> </w:t>
      </w:r>
      <w:r>
        <w:t>fields</w:t>
      </w:r>
      <w:r>
        <w:rPr>
          <w:spacing w:val="-53"/>
        </w:rPr>
        <w:t xml:space="preserve"> </w:t>
      </w:r>
      <w:r>
        <w:t>accordingly.</w:t>
      </w:r>
    </w:p>
    <w:p w14:paraId="1DFDBFDD" w14:textId="77777777" w:rsidR="006C715F" w:rsidRDefault="006C715F">
      <w:pPr>
        <w:spacing w:line="259" w:lineRule="auto"/>
        <w:jc w:val="both"/>
        <w:sectPr w:rsidR="006C715F">
          <w:footerReference w:type="default" r:id="rId8"/>
          <w:pgSz w:w="11910" w:h="16840"/>
          <w:pgMar w:top="760" w:right="340" w:bottom="720" w:left="260" w:header="0" w:footer="529" w:gutter="0"/>
          <w:cols w:num="2" w:space="720" w:equalWidth="0">
            <w:col w:w="5280" w:space="393"/>
            <w:col w:w="5637"/>
          </w:cols>
        </w:sectPr>
      </w:pPr>
    </w:p>
    <w:p w14:paraId="2AB64C37" w14:textId="77777777" w:rsidR="006C715F" w:rsidRDefault="00084F37">
      <w:pPr>
        <w:pStyle w:val="Heading2"/>
        <w:spacing w:before="66"/>
      </w:pPr>
      <w:r>
        <w:rPr>
          <w:color w:val="001F5F"/>
          <w:spacing w:val="-2"/>
        </w:rPr>
        <w:lastRenderedPageBreak/>
        <w:t>Australia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Awards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Scholarships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benefits</w:t>
      </w:r>
    </w:p>
    <w:p w14:paraId="2E96A609" w14:textId="77777777" w:rsidR="006C715F" w:rsidRDefault="00084F37">
      <w:pPr>
        <w:pStyle w:val="BodyText"/>
        <w:spacing w:before="123"/>
        <w:ind w:left="306" w:right="130"/>
      </w:pPr>
      <w:r>
        <w:t>Australia Awards Scholarships are offered for the</w:t>
      </w:r>
      <w:r>
        <w:rPr>
          <w:spacing w:val="1"/>
        </w:rPr>
        <w:t xml:space="preserve"> </w:t>
      </w:r>
      <w:r>
        <w:t>minimum period necessary for the individual to complete</w:t>
      </w:r>
      <w:r>
        <w:rPr>
          <w:spacing w:val="-54"/>
        </w:rPr>
        <w:t xml:space="preserve"> </w:t>
      </w:r>
      <w:r>
        <w:t>the academic program specified by the Australian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institution,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preparatory</w:t>
      </w:r>
      <w:r>
        <w:rPr>
          <w:spacing w:val="-2"/>
        </w:rPr>
        <w:t xml:space="preserve"> </w:t>
      </w:r>
      <w:r>
        <w:t>training.</w:t>
      </w:r>
    </w:p>
    <w:p w14:paraId="646C68C1" w14:textId="77777777" w:rsidR="006C715F" w:rsidRDefault="00084F37">
      <w:pPr>
        <w:pStyle w:val="BodyText"/>
        <w:spacing w:before="122"/>
        <w:ind w:left="306"/>
      </w:pPr>
      <w:r>
        <w:t>Scholarship</w:t>
      </w:r>
      <w:r>
        <w:rPr>
          <w:spacing w:val="-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DFBAAE0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z w:val="20"/>
        </w:rPr>
        <w:t>return</w:t>
      </w:r>
      <w:r>
        <w:rPr>
          <w:spacing w:val="-14"/>
          <w:sz w:val="20"/>
        </w:rPr>
        <w:t xml:space="preserve"> </w:t>
      </w:r>
      <w:r>
        <w:rPr>
          <w:sz w:val="20"/>
        </w:rPr>
        <w:t>air</w:t>
      </w:r>
      <w:r>
        <w:rPr>
          <w:spacing w:val="-12"/>
          <w:sz w:val="20"/>
        </w:rPr>
        <w:t xml:space="preserve"> </w:t>
      </w:r>
      <w:r>
        <w:rPr>
          <w:sz w:val="20"/>
        </w:rPr>
        <w:t>travel</w:t>
      </w:r>
    </w:p>
    <w:p w14:paraId="2AD72965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one-off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establishment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allowance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arrival</w:t>
      </w:r>
    </w:p>
    <w:p w14:paraId="1B5BCF40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8"/>
        <w:ind w:hanging="361"/>
        <w:rPr>
          <w:sz w:val="20"/>
        </w:rPr>
      </w:pPr>
      <w:r>
        <w:rPr>
          <w:sz w:val="20"/>
        </w:rPr>
        <w:t>full</w:t>
      </w:r>
      <w:r>
        <w:rPr>
          <w:spacing w:val="-14"/>
          <w:sz w:val="20"/>
        </w:rPr>
        <w:t xml:space="preserve"> </w:t>
      </w:r>
      <w:r>
        <w:rPr>
          <w:sz w:val="20"/>
        </w:rPr>
        <w:t>tuition</w:t>
      </w:r>
      <w:r>
        <w:rPr>
          <w:spacing w:val="-12"/>
          <w:sz w:val="20"/>
        </w:rPr>
        <w:t xml:space="preserve"> </w:t>
      </w:r>
      <w:r>
        <w:rPr>
          <w:sz w:val="20"/>
        </w:rPr>
        <w:t>fees</w:t>
      </w:r>
    </w:p>
    <w:p w14:paraId="2C2A8FA3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>initial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visa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expenses</w:t>
      </w:r>
    </w:p>
    <w:p w14:paraId="77D51B55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pacing w:val="-2"/>
          <w:sz w:val="20"/>
        </w:rPr>
        <w:t>contribution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living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expenses</w:t>
      </w:r>
    </w:p>
    <w:p w14:paraId="458671C8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2"/>
          <w:sz w:val="20"/>
        </w:rPr>
        <w:t>introductory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program</w:t>
      </w:r>
    </w:p>
    <w:p w14:paraId="51C7E0B2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8"/>
        <w:ind w:right="38"/>
        <w:rPr>
          <w:sz w:val="20"/>
        </w:rPr>
      </w:pPr>
      <w:r>
        <w:rPr>
          <w:sz w:val="20"/>
        </w:rPr>
        <w:t>overseas</w:t>
      </w:r>
      <w:r>
        <w:rPr>
          <w:spacing w:val="13"/>
          <w:sz w:val="20"/>
        </w:rPr>
        <w:t xml:space="preserve"> </w:t>
      </w:r>
      <w:r>
        <w:rPr>
          <w:sz w:val="20"/>
        </w:rPr>
        <w:t>student</w:t>
      </w:r>
      <w:r>
        <w:rPr>
          <w:spacing w:val="12"/>
          <w:sz w:val="20"/>
        </w:rPr>
        <w:t xml:space="preserve"> </w:t>
      </w:r>
      <w:r>
        <w:rPr>
          <w:sz w:val="20"/>
        </w:rPr>
        <w:t>health</w:t>
      </w:r>
      <w:r>
        <w:rPr>
          <w:spacing w:val="11"/>
          <w:sz w:val="20"/>
        </w:rPr>
        <w:t xml:space="preserve"> </w:t>
      </w:r>
      <w:r>
        <w:rPr>
          <w:sz w:val="20"/>
        </w:rPr>
        <w:t>cover</w:t>
      </w:r>
      <w:r>
        <w:rPr>
          <w:spacing w:val="13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duration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scholarship</w:t>
      </w:r>
    </w:p>
    <w:p w14:paraId="7C03DABC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2"/>
        <w:ind w:hanging="361"/>
        <w:rPr>
          <w:sz w:val="20"/>
        </w:rPr>
      </w:pPr>
      <w:r>
        <w:rPr>
          <w:spacing w:val="-1"/>
          <w:sz w:val="20"/>
        </w:rPr>
        <w:t>supplementary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support;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</w:p>
    <w:p w14:paraId="3AEB68D7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right="63"/>
        <w:rPr>
          <w:sz w:val="20"/>
        </w:rPr>
      </w:pPr>
      <w:r>
        <w:rPr>
          <w:spacing w:val="-2"/>
          <w:sz w:val="20"/>
        </w:rPr>
        <w:t>fieldwork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allowance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research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students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masters</w:t>
      </w:r>
      <w:r>
        <w:rPr>
          <w:spacing w:val="-53"/>
          <w:sz w:val="20"/>
        </w:rPr>
        <w:t xml:space="preserve"> </w:t>
      </w:r>
      <w:r>
        <w:rPr>
          <w:sz w:val="20"/>
        </w:rPr>
        <w:t>by coursework which has a compulsory fieldwork</w:t>
      </w:r>
      <w:r>
        <w:rPr>
          <w:spacing w:val="1"/>
          <w:sz w:val="20"/>
        </w:rPr>
        <w:t xml:space="preserve"> </w:t>
      </w:r>
      <w:r>
        <w:rPr>
          <w:sz w:val="20"/>
        </w:rPr>
        <w:t>component.</w:t>
      </w:r>
    </w:p>
    <w:p w14:paraId="7421D466" w14:textId="77777777" w:rsidR="006C715F" w:rsidRDefault="006C715F">
      <w:pPr>
        <w:pStyle w:val="BodyText"/>
        <w:spacing w:before="4"/>
        <w:ind w:left="0"/>
        <w:rPr>
          <w:sz w:val="24"/>
        </w:rPr>
      </w:pPr>
    </w:p>
    <w:p w14:paraId="50DE3428" w14:textId="77777777" w:rsidR="006C715F" w:rsidRDefault="00084F37">
      <w:pPr>
        <w:pStyle w:val="Heading2"/>
      </w:pPr>
      <w:r>
        <w:rPr>
          <w:color w:val="001F5F"/>
          <w:spacing w:val="-2"/>
        </w:rPr>
        <w:t>Eligibility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criteria</w:t>
      </w:r>
    </w:p>
    <w:p w14:paraId="7783B9F8" w14:textId="77777777" w:rsidR="006C715F" w:rsidRDefault="00084F37">
      <w:pPr>
        <w:spacing w:before="133" w:line="249" w:lineRule="auto"/>
        <w:ind w:left="306" w:right="38"/>
        <w:jc w:val="both"/>
        <w:rPr>
          <w:rFonts w:ascii="Arial"/>
          <w:b/>
          <w:sz w:val="20"/>
        </w:rPr>
      </w:pPr>
      <w:r>
        <w:rPr>
          <w:sz w:val="20"/>
        </w:rPr>
        <w:t>Australia Awards Scholarships applicants must meet 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eligibility requirements detailed in the </w:t>
      </w:r>
      <w:r>
        <w:rPr>
          <w:rFonts w:ascii="Arial"/>
          <w:i/>
          <w:sz w:val="20"/>
        </w:rPr>
        <w:t>Australia Awards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Scholarships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Policy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Handbook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at:</w:t>
      </w:r>
      <w:r>
        <w:rPr>
          <w:spacing w:val="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https://</w:t>
      </w:r>
      <w:hyperlink r:id="rId9">
        <w:r>
          <w:rPr>
            <w:rFonts w:ascii="Arial"/>
            <w:b/>
            <w:spacing w:val="-2"/>
            <w:sz w:val="20"/>
          </w:rPr>
          <w:t>www.dfat.gov.au/sites/default/files/aus-awards-</w:t>
        </w:r>
      </w:hyperlink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scholarships-policy-handbook.pdf</w:t>
      </w:r>
    </w:p>
    <w:p w14:paraId="13825E53" w14:textId="77777777" w:rsidR="006C715F" w:rsidRDefault="00084F37">
      <w:pPr>
        <w:pStyle w:val="BodyText"/>
        <w:spacing w:before="124" w:line="249" w:lineRule="auto"/>
        <w:ind w:left="306"/>
      </w:pPr>
      <w:r>
        <w:t>While</w:t>
      </w:r>
      <w:r>
        <w:rPr>
          <w:spacing w:val="-8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t>limit,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scholar’s</w:t>
      </w:r>
      <w:r>
        <w:rPr>
          <w:spacing w:val="-8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outputs</w:t>
      </w:r>
      <w:r>
        <w:rPr>
          <w:spacing w:val="-7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return</w:t>
      </w:r>
      <w:r>
        <w:rPr>
          <w:spacing w:val="-1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selection.</w:t>
      </w:r>
    </w:p>
    <w:p w14:paraId="0B695A1E" w14:textId="77777777" w:rsidR="006C715F" w:rsidRDefault="00084F37">
      <w:pPr>
        <w:pStyle w:val="Heading3"/>
        <w:spacing w:before="112"/>
      </w:pPr>
      <w:r>
        <w:rPr>
          <w:color w:val="288A9F"/>
        </w:rPr>
        <w:t>Country-specific</w:t>
      </w:r>
      <w:r>
        <w:rPr>
          <w:color w:val="288A9F"/>
          <w:spacing w:val="-4"/>
        </w:rPr>
        <w:t xml:space="preserve"> </w:t>
      </w:r>
      <w:r>
        <w:rPr>
          <w:color w:val="288A9F"/>
        </w:rPr>
        <w:t>criteri</w:t>
      </w:r>
      <w:r>
        <w:rPr>
          <w:color w:val="288A9F"/>
        </w:rPr>
        <w:t>a</w:t>
      </w:r>
    </w:p>
    <w:p w14:paraId="63B2DAB5" w14:textId="77777777" w:rsidR="006C715F" w:rsidRDefault="00084F37">
      <w:pPr>
        <w:pStyle w:val="BodyText"/>
        <w:spacing w:before="121"/>
        <w:ind w:left="306" w:right="38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 xml:space="preserve">applicants must </w:t>
      </w:r>
      <w:r>
        <w:rPr>
          <w:u w:val="single"/>
        </w:rPr>
        <w:t>also</w:t>
      </w:r>
      <w:r>
        <w:t xml:space="preserve"> meet the following specific eligibility</w:t>
      </w:r>
      <w:r>
        <w:rPr>
          <w:spacing w:val="1"/>
        </w:rPr>
        <w:t xml:space="preserve"> </w:t>
      </w:r>
      <w:r>
        <w:t>requirements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award:</w:t>
      </w:r>
    </w:p>
    <w:p w14:paraId="5F7D393A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3"/>
          <w:tab w:val="left" w:pos="664"/>
        </w:tabs>
        <w:spacing w:before="119"/>
        <w:ind w:left="664" w:right="43" w:hanging="358"/>
        <w:rPr>
          <w:sz w:val="20"/>
        </w:rPr>
      </w:pPr>
      <w:r>
        <w:rPr>
          <w:sz w:val="20"/>
        </w:rPr>
        <w:t>must</w:t>
      </w:r>
      <w:r>
        <w:rPr>
          <w:spacing w:val="24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residing</w:t>
      </w:r>
      <w:r>
        <w:rPr>
          <w:spacing w:val="24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Pacific</w:t>
      </w:r>
      <w:r>
        <w:rPr>
          <w:spacing w:val="25"/>
          <w:sz w:val="20"/>
        </w:rPr>
        <w:t xml:space="preserve"> </w:t>
      </w:r>
      <w:r>
        <w:rPr>
          <w:sz w:val="20"/>
        </w:rPr>
        <w:t>region</w:t>
      </w:r>
      <w:r>
        <w:rPr>
          <w:spacing w:val="26"/>
          <w:sz w:val="20"/>
        </w:rPr>
        <w:t xml:space="preserve"> </w:t>
      </w:r>
      <w:r>
        <w:rPr>
          <w:sz w:val="20"/>
        </w:rPr>
        <w:t>at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time</w:t>
      </w:r>
      <w:r>
        <w:rPr>
          <w:spacing w:val="2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application;</w:t>
      </w:r>
    </w:p>
    <w:p w14:paraId="6209605A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3"/>
          <w:tab w:val="left" w:pos="664"/>
        </w:tabs>
        <w:spacing w:before="120"/>
        <w:ind w:left="664" w:right="38" w:hanging="358"/>
        <w:rPr>
          <w:sz w:val="20"/>
        </w:rPr>
      </w:pP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locally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regionally;</w:t>
      </w:r>
    </w:p>
    <w:p w14:paraId="1CC24752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3"/>
          <w:tab w:val="left" w:pos="664"/>
        </w:tabs>
        <w:spacing w:before="119"/>
        <w:ind w:left="664" w:right="42" w:hanging="358"/>
        <w:rPr>
          <w:sz w:val="20"/>
        </w:rPr>
      </w:pPr>
      <w:r>
        <w:rPr>
          <w:sz w:val="20"/>
        </w:rPr>
        <w:t>must</w:t>
      </w:r>
      <w:r>
        <w:rPr>
          <w:spacing w:val="9"/>
          <w:sz w:val="20"/>
        </w:rPr>
        <w:t xml:space="preserve"> </w:t>
      </w:r>
      <w:r>
        <w:rPr>
          <w:sz w:val="20"/>
        </w:rPr>
        <w:t>be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minimum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18</w:t>
      </w:r>
      <w:r>
        <w:rPr>
          <w:spacing w:val="11"/>
          <w:sz w:val="20"/>
        </w:rPr>
        <w:t xml:space="preserve"> </w:t>
      </w:r>
      <w:r>
        <w:rPr>
          <w:sz w:val="20"/>
        </w:rPr>
        <w:t>years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age</w:t>
      </w:r>
      <w:r>
        <w:rPr>
          <w:spacing w:val="10"/>
          <w:sz w:val="20"/>
        </w:rPr>
        <w:t xml:space="preserve"> </w:t>
      </w:r>
      <w:r>
        <w:rPr>
          <w:sz w:val="20"/>
        </w:rPr>
        <w:t>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time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commencing the scholarship (January</w:t>
      </w:r>
      <w:r>
        <w:rPr>
          <w:spacing w:val="-1"/>
          <w:sz w:val="20"/>
        </w:rPr>
        <w:t xml:space="preserve"> </w:t>
      </w:r>
      <w:r>
        <w:rPr>
          <w:sz w:val="20"/>
        </w:rPr>
        <w:t>2024);</w:t>
      </w:r>
    </w:p>
    <w:p w14:paraId="6436DA78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3"/>
          <w:tab w:val="left" w:pos="664"/>
        </w:tabs>
        <w:spacing w:before="121"/>
        <w:ind w:left="664" w:right="43" w:hanging="358"/>
        <w:rPr>
          <w:sz w:val="20"/>
        </w:rPr>
      </w:pPr>
      <w:r>
        <w:rPr>
          <w:sz w:val="20"/>
        </w:rPr>
        <w:t>must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able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meet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institutional</w:t>
      </w:r>
      <w:r>
        <w:rPr>
          <w:spacing w:val="27"/>
          <w:sz w:val="20"/>
        </w:rPr>
        <w:t xml:space="preserve"> </w:t>
      </w:r>
      <w:r>
        <w:rPr>
          <w:sz w:val="20"/>
        </w:rPr>
        <w:t>entry</w:t>
      </w:r>
      <w:r>
        <w:rPr>
          <w:spacing w:val="-5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for their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course;</w:t>
      </w:r>
    </w:p>
    <w:p w14:paraId="27682AF3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3"/>
          <w:tab w:val="left" w:pos="664"/>
        </w:tabs>
        <w:spacing w:before="121"/>
        <w:ind w:left="664" w:right="39" w:hanging="358"/>
        <w:rPr>
          <w:sz w:val="20"/>
        </w:rPr>
      </w:pPr>
      <w:r>
        <w:rPr>
          <w:sz w:val="20"/>
        </w:rPr>
        <w:t>must not be serving an existing scholarship bond with</w:t>
      </w:r>
      <w:r>
        <w:rPr>
          <w:spacing w:val="-53"/>
          <w:sz w:val="20"/>
        </w:rPr>
        <w:t xml:space="preserve"> </w:t>
      </w:r>
      <w:r>
        <w:rPr>
          <w:sz w:val="20"/>
        </w:rPr>
        <w:t>Tuvalu or</w:t>
      </w:r>
      <w:r>
        <w:rPr>
          <w:spacing w:val="-1"/>
          <w:sz w:val="20"/>
        </w:rPr>
        <w:t xml:space="preserve"> </w:t>
      </w:r>
      <w:r>
        <w:rPr>
          <w:sz w:val="20"/>
        </w:rPr>
        <w:t>any other</w:t>
      </w:r>
      <w:r>
        <w:rPr>
          <w:spacing w:val="1"/>
          <w:sz w:val="20"/>
        </w:rPr>
        <w:t xml:space="preserve"> </w:t>
      </w:r>
      <w:r>
        <w:rPr>
          <w:sz w:val="20"/>
        </w:rPr>
        <w:t>government;</w:t>
      </w:r>
    </w:p>
    <w:p w14:paraId="624481B2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4"/>
        </w:tabs>
        <w:spacing w:before="119"/>
        <w:ind w:left="664" w:right="38" w:hanging="358"/>
        <w:jc w:val="both"/>
        <w:rPr>
          <w:sz w:val="20"/>
        </w:rPr>
      </w:pPr>
      <w:r>
        <w:rPr>
          <w:sz w:val="20"/>
        </w:rPr>
        <w:t>must</w:t>
      </w:r>
      <w:r>
        <w:rPr>
          <w:spacing w:val="53"/>
          <w:sz w:val="20"/>
        </w:rPr>
        <w:t xml:space="preserve"> </w:t>
      </w:r>
      <w:r>
        <w:rPr>
          <w:sz w:val="20"/>
        </w:rPr>
        <w:t>not</w:t>
      </w:r>
      <w:r>
        <w:rPr>
          <w:spacing w:val="53"/>
          <w:sz w:val="20"/>
        </w:rPr>
        <w:t xml:space="preserve"> </w:t>
      </w:r>
      <w:r>
        <w:rPr>
          <w:sz w:val="20"/>
        </w:rPr>
        <w:t>hold</w:t>
      </w:r>
      <w:r>
        <w:rPr>
          <w:spacing w:val="53"/>
          <w:sz w:val="20"/>
        </w:rPr>
        <w:t xml:space="preserve"> </w:t>
      </w:r>
      <w:r>
        <w:rPr>
          <w:sz w:val="20"/>
        </w:rPr>
        <w:t>an</w:t>
      </w:r>
      <w:r>
        <w:rPr>
          <w:spacing w:val="53"/>
          <w:sz w:val="20"/>
        </w:rPr>
        <w:t xml:space="preserve"> </w:t>
      </w:r>
      <w:r>
        <w:rPr>
          <w:sz w:val="20"/>
        </w:rPr>
        <w:t>equivalent</w:t>
      </w:r>
      <w:r>
        <w:rPr>
          <w:spacing w:val="53"/>
          <w:sz w:val="20"/>
        </w:rPr>
        <w:t xml:space="preserve"> </w:t>
      </w:r>
      <w:r>
        <w:rPr>
          <w:sz w:val="20"/>
        </w:rPr>
        <w:t>or</w:t>
      </w:r>
      <w:r>
        <w:rPr>
          <w:spacing w:val="55"/>
          <w:sz w:val="20"/>
        </w:rPr>
        <w:t xml:space="preserve"> </w:t>
      </w:r>
      <w:r>
        <w:rPr>
          <w:sz w:val="20"/>
        </w:rPr>
        <w:t>higher</w:t>
      </w:r>
      <w:r>
        <w:rPr>
          <w:spacing w:val="5"/>
          <w:sz w:val="20"/>
        </w:rPr>
        <w:t xml:space="preserve"> </w:t>
      </w:r>
      <w:r>
        <w:rPr>
          <w:sz w:val="20"/>
        </w:rPr>
        <w:t>degree</w:t>
      </w:r>
      <w:r>
        <w:rPr>
          <w:spacing w:val="-54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1"/>
          <w:sz w:val="20"/>
        </w:rPr>
        <w:t xml:space="preserve"> </w:t>
      </w:r>
      <w:r>
        <w:rPr>
          <w:sz w:val="20"/>
        </w:rPr>
        <w:t>either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award;</w:t>
      </w:r>
    </w:p>
    <w:p w14:paraId="79306633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4"/>
        </w:tabs>
        <w:spacing w:before="121"/>
        <w:ind w:left="664" w:right="40" w:hanging="358"/>
        <w:jc w:val="both"/>
        <w:rPr>
          <w:sz w:val="20"/>
        </w:rPr>
      </w:pP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transfer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Tuvalu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1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6"/>
          <w:sz w:val="20"/>
        </w:rPr>
        <w:t xml:space="preserve"> </w:t>
      </w:r>
      <w:r>
        <w:rPr>
          <w:sz w:val="20"/>
        </w:rPr>
        <w:t>during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tenure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scholarship;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50CD98E1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4"/>
        </w:tabs>
        <w:spacing w:before="119"/>
        <w:ind w:left="664" w:right="41" w:hanging="358"/>
        <w:jc w:val="both"/>
        <w:rPr>
          <w:sz w:val="20"/>
        </w:rPr>
      </w:pP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applying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commence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53"/>
          <w:sz w:val="20"/>
        </w:rPr>
        <w:t xml:space="preserve"> </w:t>
      </w:r>
      <w:r>
        <w:rPr>
          <w:sz w:val="20"/>
        </w:rPr>
        <w:t>and not be seeking support for a course they have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-1"/>
          <w:sz w:val="20"/>
        </w:rPr>
        <w:t xml:space="preserve"> </w:t>
      </w:r>
      <w:r>
        <w:rPr>
          <w:sz w:val="20"/>
        </w:rPr>
        <w:t>commenced</w:t>
      </w:r>
      <w:r>
        <w:rPr>
          <w:spacing w:val="1"/>
          <w:sz w:val="20"/>
        </w:rPr>
        <w:t xml:space="preserve"> </w:t>
      </w:r>
      <w:r>
        <w:rPr>
          <w:sz w:val="20"/>
        </w:rPr>
        <w:t>in Australia.</w:t>
      </w:r>
    </w:p>
    <w:p w14:paraId="7A6ECE5F" w14:textId="77777777" w:rsidR="006C715F" w:rsidRDefault="00084F37">
      <w:pPr>
        <w:pStyle w:val="Heading3"/>
        <w:spacing w:before="73"/>
      </w:pPr>
      <w:r>
        <w:rPr>
          <w:b w:val="0"/>
        </w:rPr>
        <w:br w:type="column"/>
      </w:r>
      <w:r>
        <w:t>For</w:t>
      </w:r>
      <w:r>
        <w:rPr>
          <w:spacing w:val="-4"/>
        </w:rPr>
        <w:t xml:space="preserve"> </w:t>
      </w:r>
      <w:r>
        <w:t>undergraduate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study:</w:t>
      </w:r>
    </w:p>
    <w:p w14:paraId="07EFFC2A" w14:textId="77777777" w:rsidR="006C715F" w:rsidRDefault="00084F37">
      <w:pPr>
        <w:pStyle w:val="BodyText"/>
        <w:spacing w:before="140"/>
        <w:ind w:left="306"/>
      </w:pPr>
      <w:r>
        <w:rPr>
          <w:spacing w:val="-1"/>
        </w:rPr>
        <w:t>Undergraduate</w:t>
      </w:r>
      <w:r>
        <w:rPr>
          <w:spacing w:val="-13"/>
        </w:rPr>
        <w:t xml:space="preserve"> </w:t>
      </w:r>
      <w:r>
        <w:rPr>
          <w:spacing w:val="-1"/>
        </w:rPr>
        <w:t>applicants</w:t>
      </w:r>
      <w:r>
        <w:rPr>
          <w:spacing w:val="-12"/>
        </w:rPr>
        <w:t xml:space="preserve"> </w:t>
      </w:r>
      <w:r>
        <w:rPr>
          <w:spacing w:val="-1"/>
        </w:rPr>
        <w:t>must:</w:t>
      </w:r>
    </w:p>
    <w:p w14:paraId="1CA98F3B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7"/>
        </w:tabs>
        <w:spacing w:before="120"/>
        <w:ind w:right="221" w:hanging="361"/>
        <w:jc w:val="both"/>
        <w:rPr>
          <w:sz w:val="20"/>
        </w:rPr>
      </w:pPr>
      <w:r>
        <w:rPr>
          <w:spacing w:val="-1"/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Certificate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Examination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minimum aggregate mark of 300 out of 400 (including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English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three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best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subjects)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equivalent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  <w:u w:val="single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studying</w:t>
      </w:r>
      <w:r>
        <w:rPr>
          <w:spacing w:val="-10"/>
          <w:sz w:val="20"/>
        </w:rPr>
        <w:t xml:space="preserve"> </w:t>
      </w:r>
      <w:r>
        <w:rPr>
          <w:sz w:val="20"/>
        </w:rPr>
        <w:t>Year</w:t>
      </w:r>
      <w:r>
        <w:rPr>
          <w:spacing w:val="-13"/>
          <w:sz w:val="20"/>
        </w:rPr>
        <w:t xml:space="preserve"> </w:t>
      </w:r>
      <w:r>
        <w:rPr>
          <w:sz w:val="20"/>
        </w:rPr>
        <w:t>13.</w:t>
      </w:r>
      <w:r>
        <w:rPr>
          <w:spacing w:val="-10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13"/>
          <w:sz w:val="20"/>
        </w:rPr>
        <w:t xml:space="preserve"> </w:t>
      </w:r>
      <w:r>
        <w:rPr>
          <w:sz w:val="20"/>
        </w:rPr>
        <w:t>will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dependent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applicant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achieving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minimum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aggregate</w:t>
      </w:r>
      <w:r>
        <w:rPr>
          <w:spacing w:val="-12"/>
          <w:sz w:val="20"/>
        </w:rPr>
        <w:t xml:space="preserve"> </w:t>
      </w:r>
      <w:r>
        <w:rPr>
          <w:sz w:val="20"/>
        </w:rPr>
        <w:t>result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300</w:t>
      </w:r>
      <w:r>
        <w:rPr>
          <w:spacing w:val="-53"/>
          <w:sz w:val="20"/>
        </w:rPr>
        <w:t xml:space="preserve"> </w:t>
      </w:r>
      <w:r>
        <w:rPr>
          <w:sz w:val="20"/>
        </w:rPr>
        <w:t>out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400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2023;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</w:p>
    <w:p w14:paraId="2FE89836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7"/>
        </w:tabs>
        <w:spacing w:before="120"/>
        <w:ind w:right="222" w:hanging="361"/>
        <w:jc w:val="both"/>
        <w:rPr>
          <w:sz w:val="20"/>
        </w:rPr>
      </w:pPr>
      <w:r>
        <w:rPr>
          <w:spacing w:val="-1"/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completed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Year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13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Certificate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Examination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minimum aggregate mark of 300 out of 400 (English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three</w:t>
      </w:r>
      <w:r>
        <w:rPr>
          <w:spacing w:val="-8"/>
          <w:sz w:val="20"/>
        </w:rPr>
        <w:t xml:space="preserve"> </w:t>
      </w:r>
      <w:r>
        <w:rPr>
          <w:sz w:val="20"/>
        </w:rPr>
        <w:t>best</w:t>
      </w:r>
      <w:r>
        <w:rPr>
          <w:spacing w:val="-8"/>
          <w:sz w:val="20"/>
        </w:rPr>
        <w:t xml:space="preserve"> </w:t>
      </w:r>
      <w:r>
        <w:rPr>
          <w:sz w:val="20"/>
        </w:rPr>
        <w:t>subjects)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equivalent.</w:t>
      </w:r>
    </w:p>
    <w:p w14:paraId="092417ED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2"/>
        <w:ind w:hanging="361"/>
        <w:rPr>
          <w:sz w:val="20"/>
        </w:rPr>
      </w:pPr>
      <w:r>
        <w:rPr>
          <w:spacing w:val="-1"/>
          <w:sz w:val="20"/>
        </w:rPr>
        <w:t>mature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age</w:t>
      </w:r>
      <w:r>
        <w:rPr>
          <w:spacing w:val="-13"/>
          <w:sz w:val="20"/>
        </w:rPr>
        <w:t xml:space="preserve"> </w:t>
      </w:r>
      <w:r>
        <w:rPr>
          <w:sz w:val="20"/>
        </w:rPr>
        <w:t>applicants</w:t>
      </w:r>
      <w:r>
        <w:rPr>
          <w:spacing w:val="-12"/>
          <w:sz w:val="20"/>
        </w:rPr>
        <w:t xml:space="preserve"> </w:t>
      </w:r>
      <w:r>
        <w:rPr>
          <w:sz w:val="20"/>
        </w:rPr>
        <w:t>who</w:t>
      </w:r>
      <w:r>
        <w:rPr>
          <w:spacing w:val="-11"/>
          <w:sz w:val="20"/>
        </w:rPr>
        <w:t xml:space="preserve"> </w:t>
      </w:r>
      <w:r>
        <w:rPr>
          <w:sz w:val="20"/>
        </w:rPr>
        <w:t>have:</w:t>
      </w:r>
    </w:p>
    <w:p w14:paraId="48B69D70" w14:textId="77777777" w:rsidR="006C715F" w:rsidRDefault="00084F37">
      <w:pPr>
        <w:pStyle w:val="ListParagraph"/>
        <w:numPr>
          <w:ilvl w:val="1"/>
          <w:numId w:val="6"/>
        </w:numPr>
        <w:tabs>
          <w:tab w:val="left" w:pos="1027"/>
        </w:tabs>
        <w:spacing w:before="127" w:line="228" w:lineRule="auto"/>
        <w:ind w:right="223"/>
        <w:jc w:val="both"/>
        <w:rPr>
          <w:sz w:val="20"/>
        </w:rPr>
      </w:pPr>
      <w:r>
        <w:rPr>
          <w:sz w:val="20"/>
        </w:rPr>
        <w:t>completed a qualification, should have minimum</w:t>
      </w:r>
      <w:r>
        <w:rPr>
          <w:spacing w:val="1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z w:val="20"/>
        </w:rPr>
        <w:t>years’</w:t>
      </w:r>
      <w:r>
        <w:rPr>
          <w:spacing w:val="-9"/>
          <w:sz w:val="20"/>
        </w:rPr>
        <w:t xml:space="preserve"> </w:t>
      </w:r>
      <w:r>
        <w:rPr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z w:val="20"/>
        </w:rPr>
        <w:t>work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</w:p>
    <w:p w14:paraId="20C2B053" w14:textId="77777777" w:rsidR="006C715F" w:rsidRDefault="00084F37">
      <w:pPr>
        <w:pStyle w:val="ListParagraph"/>
        <w:numPr>
          <w:ilvl w:val="1"/>
          <w:numId w:val="6"/>
        </w:numPr>
        <w:tabs>
          <w:tab w:val="left" w:pos="1027"/>
        </w:tabs>
        <w:spacing w:before="125" w:line="237" w:lineRule="auto"/>
        <w:ind w:right="222"/>
        <w:jc w:val="both"/>
        <w:rPr>
          <w:sz w:val="20"/>
        </w:rPr>
      </w:pP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qualification,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minimum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10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years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work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experience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54"/>
          <w:sz w:val="20"/>
        </w:rPr>
        <w:t xml:space="preserve"> </w:t>
      </w:r>
      <w:r>
        <w:rPr>
          <w:sz w:val="20"/>
        </w:rPr>
        <w:t>have</w:t>
      </w:r>
      <w:r>
        <w:rPr>
          <w:spacing w:val="-12"/>
          <w:sz w:val="20"/>
        </w:rPr>
        <w:t xml:space="preserve"> </w:t>
      </w:r>
      <w:r>
        <w:rPr>
          <w:sz w:val="20"/>
        </w:rPr>
        <w:t>achieved</w:t>
      </w:r>
      <w:r>
        <w:rPr>
          <w:spacing w:val="-12"/>
          <w:sz w:val="20"/>
        </w:rPr>
        <w:t xml:space="preserve"> </w:t>
      </w:r>
      <w:r>
        <w:rPr>
          <w:sz w:val="20"/>
        </w:rPr>
        <w:t>pass</w:t>
      </w:r>
      <w:r>
        <w:rPr>
          <w:spacing w:val="-12"/>
          <w:sz w:val="20"/>
        </w:rPr>
        <w:t xml:space="preserve"> </w:t>
      </w:r>
      <w:r>
        <w:rPr>
          <w:sz w:val="20"/>
        </w:rPr>
        <w:t>grades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either</w:t>
      </w:r>
      <w:r>
        <w:rPr>
          <w:spacing w:val="-12"/>
          <w:sz w:val="20"/>
        </w:rPr>
        <w:t xml:space="preserve"> </w:t>
      </w:r>
      <w:r>
        <w:rPr>
          <w:sz w:val="20"/>
        </w:rPr>
        <w:t>Year</w:t>
      </w:r>
      <w:r>
        <w:rPr>
          <w:spacing w:val="-13"/>
          <w:sz w:val="20"/>
        </w:rPr>
        <w:t xml:space="preserve"> </w:t>
      </w:r>
      <w:r>
        <w:rPr>
          <w:sz w:val="20"/>
        </w:rPr>
        <w:t>12/13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1"/>
          <w:sz w:val="20"/>
        </w:rPr>
        <w:t xml:space="preserve"> </w:t>
      </w:r>
      <w:r>
        <w:rPr>
          <w:sz w:val="20"/>
        </w:rPr>
        <w:t>undertaken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9"/>
          <w:sz w:val="20"/>
        </w:rPr>
        <w:t xml:space="preserve"> </w:t>
      </w:r>
      <w:r>
        <w:rPr>
          <w:sz w:val="20"/>
        </w:rPr>
        <w:t>formal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work-related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</w:p>
    <w:p w14:paraId="67F32370" w14:textId="77777777" w:rsidR="006C715F" w:rsidRDefault="00084F37">
      <w:pPr>
        <w:pStyle w:val="Heading3"/>
        <w:spacing w:before="119"/>
      </w:pPr>
      <w:r>
        <w:t>For</w:t>
      </w:r>
      <w:r>
        <w:rPr>
          <w:spacing w:val="-3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study:</w:t>
      </w:r>
    </w:p>
    <w:p w14:paraId="75A35DDF" w14:textId="77777777" w:rsidR="006C715F" w:rsidRDefault="00084F37">
      <w:pPr>
        <w:pStyle w:val="BodyText"/>
        <w:spacing w:before="142"/>
        <w:ind w:left="306"/>
      </w:pPr>
      <w:r>
        <w:rPr>
          <w:spacing w:val="-2"/>
        </w:rPr>
        <w:t>Postgraduate</w:t>
      </w:r>
      <w:r>
        <w:rPr>
          <w:spacing w:val="-8"/>
        </w:rPr>
        <w:t xml:space="preserve"> </w:t>
      </w:r>
      <w:r>
        <w:rPr>
          <w:spacing w:val="-2"/>
        </w:rPr>
        <w:t>applicants:</w:t>
      </w:r>
    </w:p>
    <w:p w14:paraId="17551A37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7"/>
        </w:tabs>
        <w:spacing w:before="120"/>
        <w:ind w:right="221" w:hanging="361"/>
        <w:jc w:val="both"/>
        <w:rPr>
          <w:sz w:val="20"/>
        </w:rPr>
      </w:pPr>
      <w:r>
        <w:rPr>
          <w:sz w:val="20"/>
        </w:rPr>
        <w:t>must hold a first degree and have at least two years’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experience;</w:t>
      </w:r>
    </w:p>
    <w:p w14:paraId="36DB8087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7"/>
        </w:tabs>
        <w:spacing w:before="119"/>
        <w:ind w:right="221" w:hanging="361"/>
        <w:jc w:val="both"/>
        <w:rPr>
          <w:sz w:val="20"/>
        </w:rPr>
      </w:pPr>
      <w:r>
        <w:rPr>
          <w:sz w:val="20"/>
        </w:rPr>
        <w:t>who do not hold a first degree must have at leas</w:t>
      </w:r>
      <w:r>
        <w:rPr>
          <w:sz w:val="20"/>
        </w:rPr>
        <w:t>t 10</w:t>
      </w:r>
      <w:r>
        <w:rPr>
          <w:spacing w:val="1"/>
          <w:sz w:val="20"/>
        </w:rPr>
        <w:t xml:space="preserve"> </w:t>
      </w:r>
      <w:r>
        <w:rPr>
          <w:sz w:val="20"/>
        </w:rPr>
        <w:t>years’ relevant work experience and have achieved a</w:t>
      </w:r>
      <w:r>
        <w:rPr>
          <w:spacing w:val="-53"/>
          <w:sz w:val="20"/>
        </w:rPr>
        <w:t xml:space="preserve"> </w:t>
      </w:r>
      <w:r>
        <w:rPr>
          <w:sz w:val="20"/>
        </w:rPr>
        <w:t>pass grade in either Year 12/13 or have successfully</w:t>
      </w:r>
      <w:r>
        <w:rPr>
          <w:spacing w:val="1"/>
          <w:sz w:val="20"/>
        </w:rPr>
        <w:t xml:space="preserve"> </w:t>
      </w:r>
      <w:r>
        <w:rPr>
          <w:sz w:val="20"/>
        </w:rPr>
        <w:t>undertaken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formal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work-related</w:t>
      </w:r>
      <w:r>
        <w:rPr>
          <w:spacing w:val="1"/>
          <w:sz w:val="20"/>
        </w:rPr>
        <w:t xml:space="preserve"> </w:t>
      </w:r>
      <w:r>
        <w:rPr>
          <w:sz w:val="20"/>
        </w:rPr>
        <w:t>training;</w:t>
      </w:r>
    </w:p>
    <w:p w14:paraId="1DDE9F00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7"/>
        </w:tabs>
        <w:spacing w:before="122"/>
        <w:ind w:right="226" w:hanging="361"/>
        <w:jc w:val="both"/>
        <w:rPr>
          <w:sz w:val="20"/>
        </w:rPr>
      </w:pPr>
      <w:r>
        <w:rPr>
          <w:sz w:val="20"/>
        </w:rPr>
        <w:t>must not hold a Master’s degree either at time of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award.</w:t>
      </w:r>
    </w:p>
    <w:p w14:paraId="00868252" w14:textId="77777777" w:rsidR="006C715F" w:rsidRDefault="00084F37">
      <w:pPr>
        <w:pStyle w:val="Heading3"/>
        <w:spacing w:before="119"/>
      </w:pPr>
      <w:r>
        <w:rPr>
          <w:color w:val="288A9F"/>
        </w:rPr>
        <w:t>Commencement</w:t>
      </w:r>
      <w:r>
        <w:rPr>
          <w:color w:val="288A9F"/>
          <w:spacing w:val="-3"/>
        </w:rPr>
        <w:t xml:space="preserve"> </w:t>
      </w:r>
      <w:r>
        <w:rPr>
          <w:color w:val="288A9F"/>
        </w:rPr>
        <w:t>of</w:t>
      </w:r>
      <w:r>
        <w:rPr>
          <w:color w:val="288A9F"/>
          <w:spacing w:val="-1"/>
        </w:rPr>
        <w:t xml:space="preserve"> </w:t>
      </w:r>
      <w:r>
        <w:rPr>
          <w:color w:val="288A9F"/>
        </w:rPr>
        <w:t>study</w:t>
      </w:r>
    </w:p>
    <w:p w14:paraId="4342238F" w14:textId="77777777" w:rsidR="006C715F" w:rsidRDefault="00084F37">
      <w:pPr>
        <w:pStyle w:val="BodyText"/>
        <w:spacing w:before="120"/>
        <w:ind w:left="306" w:right="554"/>
      </w:pPr>
      <w:r>
        <w:t>All scholarships must commence in the year for which</w:t>
      </w:r>
      <w:r>
        <w:rPr>
          <w:spacing w:val="-53"/>
        </w:rPr>
        <w:t xml:space="preserve"> </w:t>
      </w:r>
      <w:r>
        <w:t>they are awarded. Should an awardee not be able to</w:t>
      </w:r>
      <w:r>
        <w:rPr>
          <w:spacing w:val="1"/>
        </w:rPr>
        <w:t xml:space="preserve"> </w:t>
      </w:r>
      <w:r>
        <w:t>commence study in 2024, the scholarship will be</w:t>
      </w:r>
      <w:r>
        <w:rPr>
          <w:spacing w:val="1"/>
        </w:rPr>
        <w:t xml:space="preserve"> </w:t>
      </w:r>
      <w:r>
        <w:t>withdrawn.</w:t>
      </w:r>
    </w:p>
    <w:p w14:paraId="5B5AFF63" w14:textId="77777777" w:rsidR="006C715F" w:rsidRDefault="006C715F">
      <w:pPr>
        <w:pStyle w:val="BodyText"/>
        <w:spacing w:before="2"/>
        <w:ind w:left="0"/>
        <w:rPr>
          <w:sz w:val="25"/>
        </w:rPr>
      </w:pPr>
    </w:p>
    <w:p w14:paraId="4D04677C" w14:textId="77777777" w:rsidR="006C715F" w:rsidRDefault="00084F37">
      <w:pPr>
        <w:pStyle w:val="Heading3"/>
      </w:pPr>
      <w:r>
        <w:rPr>
          <w:color w:val="288A9F"/>
          <w:spacing w:val="-2"/>
        </w:rPr>
        <w:t>English</w:t>
      </w:r>
      <w:r>
        <w:rPr>
          <w:color w:val="288A9F"/>
          <w:spacing w:val="-10"/>
        </w:rPr>
        <w:t xml:space="preserve"> </w:t>
      </w:r>
      <w:r>
        <w:rPr>
          <w:color w:val="288A9F"/>
          <w:spacing w:val="-1"/>
        </w:rPr>
        <w:t>language</w:t>
      </w:r>
      <w:r>
        <w:rPr>
          <w:color w:val="288A9F"/>
          <w:spacing w:val="-13"/>
        </w:rPr>
        <w:t xml:space="preserve"> </w:t>
      </w:r>
      <w:r>
        <w:rPr>
          <w:color w:val="288A9F"/>
          <w:spacing w:val="-1"/>
        </w:rPr>
        <w:t>proficiency</w:t>
      </w:r>
    </w:p>
    <w:p w14:paraId="3D02D6D0" w14:textId="77777777" w:rsidR="006C715F" w:rsidRDefault="00084F37">
      <w:pPr>
        <w:pStyle w:val="BodyText"/>
        <w:spacing w:before="118"/>
        <w:ind w:left="306" w:right="410"/>
      </w:pPr>
      <w:r>
        <w:t>AAS applicants, offered a scholarship, ma</w:t>
      </w:r>
      <w:r>
        <w:t>y be required</w:t>
      </w:r>
      <w:r>
        <w:rPr>
          <w:spacing w:val="-53"/>
        </w:rPr>
        <w:t xml:space="preserve"> </w:t>
      </w:r>
      <w:r>
        <w:t>to provide an International English Language Testing</w:t>
      </w:r>
      <w:r>
        <w:rPr>
          <w:spacing w:val="1"/>
        </w:rPr>
        <w:t xml:space="preserve"> </w:t>
      </w:r>
      <w:r>
        <w:t>System (IELTS) (Academic) score of 6.5 or higher (with</w:t>
      </w:r>
      <w:r>
        <w:rPr>
          <w:spacing w:val="-54"/>
        </w:rPr>
        <w:t xml:space="preserve"> </w:t>
      </w:r>
      <w:r>
        <w:t>no individual band score of less than 6.0) or an</w:t>
      </w:r>
      <w:r>
        <w:rPr>
          <w:spacing w:val="1"/>
        </w:rPr>
        <w:t xml:space="preserve"> </w:t>
      </w:r>
      <w:r>
        <w:t>equivalent TOEFL or PTE score. This is not required at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application.</w:t>
      </w:r>
    </w:p>
    <w:p w14:paraId="30F7D071" w14:textId="77777777" w:rsidR="006C715F" w:rsidRDefault="006C715F">
      <w:pPr>
        <w:pStyle w:val="BodyText"/>
        <w:spacing w:before="3"/>
        <w:ind w:left="0"/>
        <w:rPr>
          <w:sz w:val="24"/>
        </w:rPr>
      </w:pPr>
    </w:p>
    <w:p w14:paraId="2E044197" w14:textId="77777777" w:rsidR="006C715F" w:rsidRDefault="00084F37">
      <w:pPr>
        <w:pStyle w:val="Heading2"/>
        <w:spacing w:before="1"/>
      </w:pPr>
      <w:r>
        <w:rPr>
          <w:color w:val="001F5F"/>
          <w:spacing w:val="-1"/>
        </w:rPr>
        <w:t>The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application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process</w:t>
      </w:r>
    </w:p>
    <w:p w14:paraId="7454FCB8" w14:textId="77777777" w:rsidR="006C715F" w:rsidRDefault="00084F37">
      <w:pPr>
        <w:pStyle w:val="Heading3"/>
        <w:spacing w:before="120"/>
      </w:pPr>
      <w:r>
        <w:rPr>
          <w:color w:val="00759A"/>
          <w:spacing w:val="-2"/>
        </w:rPr>
        <w:t>Online</w:t>
      </w:r>
      <w:r>
        <w:rPr>
          <w:color w:val="00759A"/>
          <w:spacing w:val="-12"/>
        </w:rPr>
        <w:t xml:space="preserve"> </w:t>
      </w:r>
      <w:r>
        <w:rPr>
          <w:color w:val="00759A"/>
          <w:spacing w:val="-1"/>
        </w:rPr>
        <w:t>applications</w:t>
      </w:r>
    </w:p>
    <w:p w14:paraId="7B7007E4" w14:textId="77777777" w:rsidR="006C715F" w:rsidRDefault="00084F37">
      <w:pPr>
        <w:pStyle w:val="BodyText"/>
        <w:spacing w:before="125"/>
        <w:ind w:left="306" w:right="363"/>
      </w:pPr>
      <w:r>
        <w:t>Applications should be lodged online through the Online</w:t>
      </w:r>
      <w:r>
        <w:rPr>
          <w:spacing w:val="-53"/>
        </w:rPr>
        <w:t xml:space="preserve"> </w:t>
      </w:r>
      <w:r>
        <w:t>Australia Awards Scholarships Information System</w:t>
      </w:r>
      <w:r>
        <w:rPr>
          <w:spacing w:val="1"/>
        </w:rPr>
        <w:t xml:space="preserve"> </w:t>
      </w:r>
      <w:r>
        <w:t>(OASIS)</w:t>
      </w:r>
      <w:r>
        <w:rPr>
          <w:spacing w:val="1"/>
        </w:rPr>
        <w:t xml:space="preserve"> </w:t>
      </w:r>
      <w:r>
        <w:t>at:</w:t>
      </w:r>
      <w:r>
        <w:rPr>
          <w:spacing w:val="2"/>
        </w:rPr>
        <w:t xml:space="preserve"> </w:t>
      </w:r>
      <w:hyperlink r:id="rId10">
        <w:r>
          <w:rPr>
            <w:color w:val="288A9F"/>
          </w:rPr>
          <w:t>https://oasis.dfat.gov.au/</w:t>
        </w:r>
      </w:hyperlink>
    </w:p>
    <w:p w14:paraId="13EBA925" w14:textId="77777777" w:rsidR="006C715F" w:rsidRDefault="00084F37">
      <w:pPr>
        <w:pStyle w:val="Heading3"/>
        <w:spacing w:before="119"/>
      </w:pPr>
      <w:r>
        <w:rPr>
          <w:color w:val="00759A"/>
          <w:spacing w:val="-2"/>
        </w:rPr>
        <w:t>Hardcopy</w:t>
      </w:r>
      <w:r>
        <w:rPr>
          <w:color w:val="00759A"/>
          <w:spacing w:val="-11"/>
        </w:rPr>
        <w:t xml:space="preserve"> </w:t>
      </w:r>
      <w:r>
        <w:rPr>
          <w:color w:val="00759A"/>
          <w:spacing w:val="-1"/>
        </w:rPr>
        <w:t>applications</w:t>
      </w:r>
    </w:p>
    <w:p w14:paraId="52C4B8E5" w14:textId="77777777" w:rsidR="006C715F" w:rsidRDefault="00084F37">
      <w:pPr>
        <w:spacing w:before="6"/>
        <w:ind w:left="306" w:right="465"/>
        <w:rPr>
          <w:rFonts w:ascii="Arial"/>
          <w:b/>
          <w:sz w:val="20"/>
        </w:rPr>
      </w:pPr>
      <w:r>
        <w:rPr>
          <w:sz w:val="20"/>
        </w:rPr>
        <w:t>For applicants who have difficulty lodging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online system (OASIS), a hard copy application can be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lodged at: </w:t>
      </w:r>
      <w:r>
        <w:rPr>
          <w:rFonts w:ascii="Arial"/>
          <w:b/>
          <w:sz w:val="20"/>
        </w:rPr>
        <w:t>Australian High Commission, Level 1,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Telecom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Buildin</w:t>
      </w:r>
      <w:r>
        <w:rPr>
          <w:rFonts w:ascii="Arial"/>
          <w:b/>
          <w:sz w:val="20"/>
        </w:rPr>
        <w:t>g,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Funafuti, TUVALU</w:t>
      </w:r>
    </w:p>
    <w:p w14:paraId="5FF61BD4" w14:textId="77777777" w:rsidR="006C715F" w:rsidRDefault="006C715F">
      <w:pPr>
        <w:rPr>
          <w:rFonts w:ascii="Arial"/>
          <w:sz w:val="20"/>
        </w:rPr>
        <w:sectPr w:rsidR="006C715F">
          <w:pgSz w:w="11910" w:h="16840"/>
          <w:pgMar w:top="760" w:right="340" w:bottom="740" w:left="260" w:header="0" w:footer="529" w:gutter="0"/>
          <w:cols w:num="2" w:space="720" w:equalWidth="0">
            <w:col w:w="5448" w:space="224"/>
            <w:col w:w="5638"/>
          </w:cols>
        </w:sectPr>
      </w:pPr>
    </w:p>
    <w:p w14:paraId="7F9690C5" w14:textId="77777777" w:rsidR="006C715F" w:rsidRDefault="00084F37">
      <w:pPr>
        <w:pStyle w:val="BodyText"/>
        <w:spacing w:before="71"/>
        <w:ind w:left="306" w:right="43"/>
        <w:jc w:val="both"/>
      </w:pPr>
      <w:r>
        <w:lastRenderedPageBreak/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Fiji,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lodge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(refer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document).</w:t>
      </w:r>
    </w:p>
    <w:p w14:paraId="4E3CBFF7" w14:textId="77777777" w:rsidR="006C715F" w:rsidRDefault="00084F37">
      <w:pPr>
        <w:pStyle w:val="BodyText"/>
        <w:spacing w:before="121"/>
        <w:ind w:left="306" w:right="40"/>
        <w:jc w:val="both"/>
      </w:pPr>
      <w:r>
        <w:t>Hardcopy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in Tuvalu.</w:t>
      </w:r>
    </w:p>
    <w:p w14:paraId="0B9D3DE0" w14:textId="77777777" w:rsidR="006C715F" w:rsidRDefault="00084F37">
      <w:pPr>
        <w:pStyle w:val="Heading3"/>
        <w:spacing w:before="119"/>
        <w:jc w:val="both"/>
      </w:pPr>
      <w:r>
        <w:rPr>
          <w:color w:val="00759A"/>
          <w:spacing w:val="-2"/>
        </w:rPr>
        <w:t>Supporting</w:t>
      </w:r>
      <w:r>
        <w:rPr>
          <w:color w:val="00759A"/>
          <w:spacing w:val="-11"/>
        </w:rPr>
        <w:t xml:space="preserve"> </w:t>
      </w:r>
      <w:r>
        <w:rPr>
          <w:color w:val="00759A"/>
          <w:spacing w:val="-1"/>
        </w:rPr>
        <w:t>documents</w:t>
      </w:r>
    </w:p>
    <w:p w14:paraId="2A5B775E" w14:textId="4DDC1AC5" w:rsidR="006C715F" w:rsidRDefault="00084F37">
      <w:pPr>
        <w:pStyle w:val="BodyText"/>
        <w:spacing w:before="130" w:line="249" w:lineRule="auto"/>
        <w:ind w:left="306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0E86DBC" wp14:editId="7D735DA2">
                <wp:simplePos x="0" y="0"/>
                <wp:positionH relativeFrom="page">
                  <wp:posOffset>353695</wp:posOffset>
                </wp:positionH>
                <wp:positionV relativeFrom="paragraph">
                  <wp:posOffset>1070610</wp:posOffset>
                </wp:positionV>
                <wp:extent cx="3170555" cy="73088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7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46"/>
                              <w:gridCol w:w="1419"/>
                            </w:tblGrid>
                            <w:tr w:rsidR="006C715F" w14:paraId="20472B5C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4965" w:type="dxa"/>
                                  <w:gridSpan w:val="2"/>
                                  <w:shd w:val="clear" w:color="auto" w:fill="3BB6CE"/>
                                </w:tcPr>
                                <w:p w14:paraId="695F2414" w14:textId="77777777" w:rsidR="006C715F" w:rsidRDefault="006C715F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1F7F38D" w14:textId="77777777" w:rsidR="006C715F" w:rsidRDefault="00084F37">
                                  <w:pPr>
                                    <w:pStyle w:val="TableParagraph"/>
                                    <w:spacing w:before="1"/>
                                    <w:ind w:left="8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AAS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CHECKLIST</w:t>
                                  </w:r>
                                </w:p>
                              </w:tc>
                            </w:tr>
                            <w:tr w:rsidR="006C715F" w14:paraId="727D90C5" w14:textId="77777777">
                              <w:trPr>
                                <w:trHeight w:val="392"/>
                              </w:trPr>
                              <w:tc>
                                <w:tcPr>
                                  <w:tcW w:w="3546" w:type="dxa"/>
                                  <w:tcBorders>
                                    <w:right w:val="single" w:sz="8" w:space="0" w:color="000000"/>
                                  </w:tcBorders>
                                  <w:shd w:val="clear" w:color="auto" w:fill="3BB6CE"/>
                                </w:tcPr>
                                <w:p w14:paraId="655738AC" w14:textId="77777777" w:rsidR="006C715F" w:rsidRDefault="00084F37">
                                  <w:pPr>
                                    <w:pStyle w:val="TableParagraph"/>
                                    <w:spacing w:before="162" w:line="210" w:lineRule="exact"/>
                                    <w:ind w:left="8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Document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left w:val="single" w:sz="8" w:space="0" w:color="000000"/>
                                  </w:tcBorders>
                                  <w:shd w:val="clear" w:color="auto" w:fill="3BB6CE"/>
                                </w:tcPr>
                                <w:p w14:paraId="5E25FD91" w14:textId="77777777" w:rsidR="006C715F" w:rsidRDefault="00084F37">
                                  <w:pPr>
                                    <w:pStyle w:val="TableParagraph"/>
                                    <w:spacing w:before="162" w:line="210" w:lineRule="exact"/>
                                    <w:ind w:left="262" w:right="288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Certified</w:t>
                                  </w:r>
                                </w:p>
                              </w:tc>
                            </w:tr>
                            <w:tr w:rsidR="006C715F" w14:paraId="0963935F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3546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27C163" w14:textId="77777777" w:rsidR="006C715F" w:rsidRDefault="006C715F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32DB7D" w14:textId="77777777" w:rsidR="006C715F" w:rsidRDefault="00084F37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passport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1B332A" w14:textId="77777777" w:rsidR="006C715F" w:rsidRDefault="006C715F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7E86832F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45895DD1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194933" w14:textId="77777777" w:rsidR="006C715F" w:rsidRDefault="006C715F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11A1162" w14:textId="77777777" w:rsidR="006C715F" w:rsidRDefault="00084F37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birth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01986A2" w14:textId="77777777" w:rsidR="006C715F" w:rsidRDefault="006C715F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E4EF13C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1F3578CC" w14:textId="77777777">
                              <w:trPr>
                                <w:trHeight w:val="1563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E0FEA8" w14:textId="77777777" w:rsidR="006C715F" w:rsidRDefault="00084F37">
                                  <w:pPr>
                                    <w:pStyle w:val="TableParagraph"/>
                                    <w:spacing w:before="162"/>
                                    <w:ind w:left="78" w:right="222"/>
                                  </w:pPr>
                                  <w:r>
                                    <w:rPr>
                                      <w:sz w:val="20"/>
                                    </w:rPr>
                                    <w:t>A copy of Year 13 Examination or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Foundation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notice </w:t>
                                  </w:r>
                                  <w:r>
                                    <w:rPr>
                                      <w:u w:val="single"/>
                                    </w:rPr>
                                    <w:t>OR</w:t>
                                  </w:r>
                                </w:p>
                                <w:p w14:paraId="6F9643CD" w14:textId="77777777" w:rsidR="006C715F" w:rsidRDefault="00084F37">
                                  <w:pPr>
                                    <w:pStyle w:val="TableParagraph"/>
                                    <w:ind w:left="78" w:right="2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Tuvalu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Examination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results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(if</w:t>
                                  </w:r>
                                </w:p>
                                <w:p w14:paraId="72B40854" w14:textId="77777777" w:rsidR="006C715F" w:rsidRDefault="00084F37">
                                  <w:pPr>
                                    <w:pStyle w:val="TableParagraph"/>
                                    <w:spacing w:line="209" w:lineRule="exact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applicable)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B07E44" w14:textId="77777777" w:rsidR="006C715F" w:rsidRDefault="006C715F">
                                  <w:pPr>
                                    <w:pStyle w:val="TableParagraph"/>
                                  </w:pPr>
                                </w:p>
                                <w:p w14:paraId="30E8EB5E" w14:textId="77777777" w:rsidR="006C715F" w:rsidRDefault="006C715F">
                                  <w:pPr>
                                    <w:pStyle w:val="TableParagraph"/>
                                  </w:pPr>
                                </w:p>
                                <w:p w14:paraId="729A47F1" w14:textId="77777777" w:rsidR="006C715F" w:rsidRDefault="006C715F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3C6DDBE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30E4C06F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67FB7B" w14:textId="77777777" w:rsidR="006C715F" w:rsidRDefault="00084F37">
                                  <w:pPr>
                                    <w:pStyle w:val="TableParagraph"/>
                                    <w:spacing w:before="138" w:line="230" w:lineRule="atLeast"/>
                                    <w:ind w:left="78" w:right="16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and/or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work-place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training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278190" w14:textId="77777777" w:rsidR="006C715F" w:rsidRDefault="006C715F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FA25006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7F43D917" w14:textId="77777777">
                              <w:trPr>
                                <w:trHeight w:val="745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B73C63" w14:textId="77777777" w:rsidR="006C715F" w:rsidRDefault="006C715F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A94888A" w14:textId="77777777" w:rsidR="006C715F" w:rsidRDefault="00084F37">
                                  <w:pPr>
                                    <w:pStyle w:val="TableParagraph"/>
                                    <w:ind w:left="78" w:right="6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certificate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tertiary study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470987" w14:textId="77777777" w:rsidR="006C715F" w:rsidRDefault="006C715F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33452908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4602261F" w14:textId="77777777">
                              <w:trPr>
                                <w:trHeight w:val="616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EC489B" w14:textId="77777777" w:rsidR="006C715F" w:rsidRDefault="00084F37">
                                  <w:pPr>
                                    <w:pStyle w:val="TableParagraph"/>
                                    <w:spacing w:before="136" w:line="230" w:lineRule="atLeast"/>
                                    <w:ind w:left="78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transcript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tertiary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AA48E3" w14:textId="77777777" w:rsidR="006C715F" w:rsidRDefault="006C715F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5EBAF97D" w14:textId="77777777" w:rsidR="006C715F" w:rsidRDefault="00084F37">
                                  <w:pPr>
                                    <w:pStyle w:val="TableParagraph"/>
                                    <w:spacing w:before="1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18DFAB74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7D5AD0" w14:textId="77777777" w:rsidR="006C715F" w:rsidRDefault="006C715F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311B873" w14:textId="77777777" w:rsidR="006C715F" w:rsidRDefault="00084F37">
                                  <w:pPr>
                                    <w:pStyle w:val="TableParagraph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Copy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Grading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DDFA48" w14:textId="77777777" w:rsidR="006C715F" w:rsidRDefault="006C715F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3D76237" w14:textId="77777777" w:rsidR="006C715F" w:rsidRDefault="00084F37">
                                  <w:pPr>
                                    <w:pStyle w:val="TableParagraph"/>
                                    <w:ind w:left="495" w:right="5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</w:tr>
                            <w:tr w:rsidR="006C715F" w14:paraId="0AF5272C" w14:textId="77777777">
                              <w:trPr>
                                <w:trHeight w:val="1542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C141F4" w14:textId="77777777" w:rsidR="006C715F" w:rsidRDefault="00084F37">
                                  <w:pPr>
                                    <w:pStyle w:val="TableParagraph"/>
                                    <w:spacing w:before="162"/>
                                    <w:ind w:left="78" w:right="1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reports (less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months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old).</w:t>
                                  </w:r>
                                </w:p>
                                <w:p w14:paraId="2C0C0C0D" w14:textId="77777777" w:rsidR="006C715F" w:rsidRDefault="006C715F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372377" w14:textId="77777777" w:rsidR="006C715F" w:rsidRDefault="00084F37">
                                  <w:pPr>
                                    <w:pStyle w:val="TableParagraph"/>
                                    <w:spacing w:line="230" w:lineRule="atLeast"/>
                                    <w:ind w:left="78" w:right="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*Masters by Research candidates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provide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two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referee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reports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5876C8" w14:textId="77777777" w:rsidR="006C715F" w:rsidRDefault="006C715F">
                                  <w:pPr>
                                    <w:pStyle w:val="TableParagraph"/>
                                  </w:pPr>
                                </w:p>
                                <w:p w14:paraId="4FD1955F" w14:textId="77777777" w:rsidR="006C715F" w:rsidRDefault="006C715F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65C38A0" w14:textId="77777777" w:rsidR="006C715F" w:rsidRDefault="00084F37">
                                  <w:pPr>
                                    <w:pStyle w:val="TableParagraph"/>
                                    <w:ind w:left="152" w:right="177" w:firstLine="3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6C715F" w14:paraId="5CA585D5" w14:textId="77777777">
                              <w:trPr>
                                <w:trHeight w:val="1312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9EC7CAD" w14:textId="77777777" w:rsidR="006C715F" w:rsidRDefault="00084F37">
                                  <w:pPr>
                                    <w:pStyle w:val="TableParagraph"/>
                                    <w:spacing w:before="160"/>
                                    <w:ind w:left="78" w:right="2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Curriculum Vitae (CV) of applicant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detailing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details,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qualifications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work-related</w:t>
                                  </w:r>
                                </w:p>
                                <w:p w14:paraId="0077F3CF" w14:textId="77777777" w:rsidR="006C715F" w:rsidRDefault="00084F37">
                                  <w:pPr>
                                    <w:pStyle w:val="TableParagraph"/>
                                    <w:spacing w:line="230" w:lineRule="atLeast"/>
                                    <w:ind w:left="78" w:right="6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three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pages)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4D10286" w14:textId="77777777" w:rsidR="006C715F" w:rsidRDefault="006C715F">
                                  <w:pPr>
                                    <w:pStyle w:val="TableParagraph"/>
                                  </w:pPr>
                                </w:p>
                                <w:p w14:paraId="315A9C9C" w14:textId="77777777" w:rsidR="006C715F" w:rsidRDefault="006C715F">
                                  <w:pPr>
                                    <w:pStyle w:val="TableParagraph"/>
                                  </w:pPr>
                                </w:p>
                                <w:p w14:paraId="7C36C80D" w14:textId="77777777" w:rsidR="006C715F" w:rsidRDefault="00084F37">
                                  <w:pPr>
                                    <w:pStyle w:val="TableParagraph"/>
                                    <w:ind w:left="152" w:right="177" w:firstLine="3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  <w:tr w:rsidR="006C715F" w14:paraId="216647F0" w14:textId="77777777">
                              <w:trPr>
                                <w:trHeight w:val="1539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0C1C36" w14:textId="77777777" w:rsidR="006C715F" w:rsidRDefault="00084F37">
                                  <w:pPr>
                                    <w:pStyle w:val="TableParagraph"/>
                                    <w:spacing w:before="160"/>
                                    <w:ind w:left="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Official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IELTS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</w:t>
                                  </w:r>
                                </w:p>
                                <w:p w14:paraId="4CA329AB" w14:textId="77777777" w:rsidR="006C715F" w:rsidRDefault="00084F37">
                                  <w:pPr>
                                    <w:pStyle w:val="TableParagraph"/>
                                    <w:ind w:left="78" w:right="1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*If you don’t already have a IELTS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result,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successful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candidates may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 undertake IELTS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</w:p>
                                <w:p w14:paraId="2A826E19" w14:textId="77777777" w:rsidR="006C715F" w:rsidRDefault="00084F37">
                                  <w:pPr>
                                    <w:pStyle w:val="TableParagraph"/>
                                    <w:spacing w:line="228" w:lineRule="exact"/>
                                    <w:ind w:left="78" w:right="12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(depending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institution</w:t>
                                  </w:r>
                                  <w:r>
                                    <w:rPr>
                                      <w:spacing w:val="-5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requirements).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C67AEA" w14:textId="77777777" w:rsidR="006C715F" w:rsidRDefault="00084F37">
                                  <w:pPr>
                                    <w:pStyle w:val="TableParagraph"/>
                                    <w:spacing w:before="160"/>
                                    <w:ind w:left="210" w:right="233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Yes – not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application</w:t>
                                  </w:r>
                                </w:p>
                              </w:tc>
                            </w:tr>
                            <w:tr w:rsidR="006C715F" w14:paraId="3BE6AD6A" w14:textId="77777777">
                              <w:trPr>
                                <w:trHeight w:val="903"/>
                              </w:trPr>
                              <w:tc>
                                <w:tcPr>
                                  <w:tcW w:w="3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E28F5C" w14:textId="77777777" w:rsidR="006C715F" w:rsidRDefault="00084F37">
                                  <w:pPr>
                                    <w:pStyle w:val="TableParagraph"/>
                                    <w:spacing w:before="194" w:line="230" w:lineRule="atLeast"/>
                                    <w:ind w:left="76" w:right="816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Statement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institution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attended that English was the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instruction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A2C012" w14:textId="77777777" w:rsidR="006C715F" w:rsidRDefault="006C715F">
                                  <w:pPr>
                                    <w:pStyle w:val="TableParagraph"/>
                                    <w:spacing w:before="5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7AF51ED" w14:textId="77777777" w:rsidR="006C715F" w:rsidRDefault="00084F37">
                                  <w:pPr>
                                    <w:pStyle w:val="TableParagraph"/>
                                    <w:spacing w:before="1"/>
                                    <w:ind w:left="109" w:right="220" w:firstLine="3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 –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original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</w:t>
                                  </w:r>
                                </w:p>
                              </w:tc>
                            </w:tr>
                          </w:tbl>
                          <w:p w14:paraId="1B979DD1" w14:textId="77777777" w:rsidR="006C715F" w:rsidRDefault="006C715F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86D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85pt;margin-top:84.3pt;width:249.65pt;height:575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46"/>
                        <w:gridCol w:w="1419"/>
                      </w:tblGrid>
                      <w:tr w:rsidR="006C715F" w14:paraId="20472B5C" w14:textId="77777777">
                        <w:trPr>
                          <w:trHeight w:val="474"/>
                        </w:trPr>
                        <w:tc>
                          <w:tcPr>
                            <w:tcW w:w="4965" w:type="dxa"/>
                            <w:gridSpan w:val="2"/>
                            <w:shd w:val="clear" w:color="auto" w:fill="3BB6CE"/>
                          </w:tcPr>
                          <w:p w14:paraId="695F2414" w14:textId="77777777" w:rsidR="006C715F" w:rsidRDefault="006C715F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14:paraId="01F7F38D" w14:textId="77777777" w:rsidR="006C715F" w:rsidRDefault="00084F37">
                            <w:pPr>
                              <w:pStyle w:val="TableParagraph"/>
                              <w:spacing w:before="1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AAS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CHECKLIST</w:t>
                            </w:r>
                          </w:p>
                        </w:tc>
                      </w:tr>
                      <w:tr w:rsidR="006C715F" w14:paraId="727D90C5" w14:textId="77777777">
                        <w:trPr>
                          <w:trHeight w:val="392"/>
                        </w:trPr>
                        <w:tc>
                          <w:tcPr>
                            <w:tcW w:w="3546" w:type="dxa"/>
                            <w:tcBorders>
                              <w:right w:val="single" w:sz="8" w:space="0" w:color="000000"/>
                            </w:tcBorders>
                            <w:shd w:val="clear" w:color="auto" w:fill="3BB6CE"/>
                          </w:tcPr>
                          <w:p w14:paraId="655738AC" w14:textId="77777777" w:rsidR="006C715F" w:rsidRDefault="00084F37">
                            <w:pPr>
                              <w:pStyle w:val="TableParagraph"/>
                              <w:spacing w:before="162" w:line="210" w:lineRule="exact"/>
                              <w:ind w:left="8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left w:val="single" w:sz="8" w:space="0" w:color="000000"/>
                            </w:tcBorders>
                            <w:shd w:val="clear" w:color="auto" w:fill="3BB6CE"/>
                          </w:tcPr>
                          <w:p w14:paraId="5E25FD91" w14:textId="77777777" w:rsidR="006C715F" w:rsidRDefault="00084F37">
                            <w:pPr>
                              <w:pStyle w:val="TableParagraph"/>
                              <w:spacing w:before="162" w:line="210" w:lineRule="exact"/>
                              <w:ind w:left="262" w:right="288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Certified</w:t>
                            </w:r>
                          </w:p>
                        </w:tc>
                      </w:tr>
                      <w:tr w:rsidR="006C715F" w14:paraId="0963935F" w14:textId="77777777">
                        <w:trPr>
                          <w:trHeight w:val="515"/>
                        </w:trPr>
                        <w:tc>
                          <w:tcPr>
                            <w:tcW w:w="3546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27C163" w14:textId="77777777" w:rsidR="006C715F" w:rsidRDefault="006C715F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4E32DB7D" w14:textId="77777777" w:rsidR="006C715F" w:rsidRDefault="00084F37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passport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01B332A" w14:textId="77777777" w:rsidR="006C715F" w:rsidRDefault="006C715F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14:paraId="7E86832F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45895DD1" w14:textId="77777777">
                        <w:trPr>
                          <w:trHeight w:val="512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194933" w14:textId="77777777" w:rsidR="006C715F" w:rsidRDefault="006C715F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011A1162" w14:textId="77777777" w:rsidR="006C715F" w:rsidRDefault="00084F37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birth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01986A2" w14:textId="77777777" w:rsidR="006C715F" w:rsidRDefault="006C715F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4E4EF13C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1F3578CC" w14:textId="77777777">
                        <w:trPr>
                          <w:trHeight w:val="1563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E0FEA8" w14:textId="77777777" w:rsidR="006C715F" w:rsidRDefault="00084F37">
                            <w:pPr>
                              <w:pStyle w:val="TableParagraph"/>
                              <w:spacing w:before="162"/>
                              <w:ind w:left="78" w:right="222"/>
                            </w:pPr>
                            <w:r>
                              <w:rPr>
                                <w:sz w:val="20"/>
                              </w:rPr>
                              <w:t>A copy of Year 13 Examination or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Foundation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notice </w:t>
                            </w:r>
                            <w:r>
                              <w:rPr>
                                <w:u w:val="single"/>
                              </w:rPr>
                              <w:t>OR</w:t>
                            </w:r>
                          </w:p>
                          <w:p w14:paraId="6F9643CD" w14:textId="77777777" w:rsidR="006C715F" w:rsidRDefault="00084F37">
                            <w:pPr>
                              <w:pStyle w:val="TableParagraph"/>
                              <w:ind w:left="78" w:right="2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Tuvalu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Year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Examination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results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(if</w:t>
                            </w:r>
                          </w:p>
                          <w:p w14:paraId="72B40854" w14:textId="77777777" w:rsidR="006C715F" w:rsidRDefault="00084F37">
                            <w:pPr>
                              <w:pStyle w:val="TableParagraph"/>
                              <w:spacing w:line="209" w:lineRule="exact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applicable)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B07E44" w14:textId="77777777" w:rsidR="006C715F" w:rsidRDefault="006C715F">
                            <w:pPr>
                              <w:pStyle w:val="TableParagraph"/>
                            </w:pPr>
                          </w:p>
                          <w:p w14:paraId="30E8EB5E" w14:textId="77777777" w:rsidR="006C715F" w:rsidRDefault="006C715F">
                            <w:pPr>
                              <w:pStyle w:val="TableParagraph"/>
                            </w:pPr>
                          </w:p>
                          <w:p w14:paraId="729A47F1" w14:textId="77777777" w:rsidR="006C715F" w:rsidRDefault="006C715F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23C6DDBE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30E4C06F" w14:textId="77777777">
                        <w:trPr>
                          <w:trHeight w:val="618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67FB7B" w14:textId="77777777" w:rsidR="006C715F" w:rsidRDefault="00084F37">
                            <w:pPr>
                              <w:pStyle w:val="TableParagraph"/>
                              <w:spacing w:before="138" w:line="230" w:lineRule="atLeast"/>
                              <w:ind w:left="78" w:right="1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and/or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work-place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training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278190" w14:textId="77777777" w:rsidR="006C715F" w:rsidRDefault="006C715F">
                            <w:pPr>
                              <w:pStyle w:val="TableParagraph"/>
                              <w:spacing w:before="8"/>
                              <w:rPr>
                                <w:sz w:val="23"/>
                              </w:rPr>
                            </w:pPr>
                          </w:p>
                          <w:p w14:paraId="1FA25006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7F43D917" w14:textId="77777777">
                        <w:trPr>
                          <w:trHeight w:val="745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B73C63" w14:textId="77777777" w:rsidR="006C715F" w:rsidRDefault="006C715F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5A94888A" w14:textId="77777777" w:rsidR="006C715F" w:rsidRDefault="00084F37">
                            <w:pPr>
                              <w:pStyle w:val="TableParagraph"/>
                              <w:ind w:left="78" w:right="6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certificate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tertiary study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470987" w14:textId="77777777" w:rsidR="006C715F" w:rsidRDefault="006C715F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33452908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4602261F" w14:textId="77777777">
                        <w:trPr>
                          <w:trHeight w:val="616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EC489B" w14:textId="77777777" w:rsidR="006C715F" w:rsidRDefault="00084F37">
                            <w:pPr>
                              <w:pStyle w:val="TableParagraph"/>
                              <w:spacing w:before="136" w:line="230" w:lineRule="atLeast"/>
                              <w:ind w:left="78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transcript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tertiary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AA48E3" w14:textId="77777777" w:rsidR="006C715F" w:rsidRDefault="006C715F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5EBAF97D" w14:textId="77777777" w:rsidR="006C715F" w:rsidRDefault="00084F37">
                            <w:pPr>
                              <w:pStyle w:val="TableParagraph"/>
                              <w:spacing w:before="1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18DFAB74" w14:textId="77777777">
                        <w:trPr>
                          <w:trHeight w:val="505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7D5AD0" w14:textId="77777777" w:rsidR="006C715F" w:rsidRDefault="006C715F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7311B873" w14:textId="77777777" w:rsidR="006C715F" w:rsidRDefault="00084F37">
                            <w:pPr>
                              <w:pStyle w:val="TableParagraph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Grading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DDFA48" w14:textId="77777777" w:rsidR="006C715F" w:rsidRDefault="006C715F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14:paraId="23D76237" w14:textId="77777777" w:rsidR="006C715F" w:rsidRDefault="00084F37">
                            <w:pPr>
                              <w:pStyle w:val="TableParagraph"/>
                              <w:ind w:left="495" w:right="5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</w:t>
                            </w:r>
                          </w:p>
                        </w:tc>
                      </w:tr>
                      <w:tr w:rsidR="006C715F" w14:paraId="0AF5272C" w14:textId="77777777">
                        <w:trPr>
                          <w:trHeight w:val="1542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C141F4" w14:textId="77777777" w:rsidR="006C715F" w:rsidRDefault="00084F37">
                            <w:pPr>
                              <w:pStyle w:val="TableParagraph"/>
                              <w:spacing w:before="162"/>
                              <w:ind w:left="78" w:right="1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Two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reports (less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months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old).</w:t>
                            </w:r>
                          </w:p>
                          <w:p w14:paraId="2C0C0C0D" w14:textId="77777777" w:rsidR="006C715F" w:rsidRDefault="006C715F">
                            <w:pPr>
                              <w:pStyle w:val="TableParagraph"/>
                              <w:spacing w:before="3"/>
                              <w:rPr>
                                <w:sz w:val="18"/>
                              </w:rPr>
                            </w:pPr>
                          </w:p>
                          <w:p w14:paraId="65372377" w14:textId="77777777" w:rsidR="006C715F" w:rsidRDefault="00084F37">
                            <w:pPr>
                              <w:pStyle w:val="TableParagraph"/>
                              <w:spacing w:line="230" w:lineRule="atLeast"/>
                              <w:ind w:left="78" w:right="33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*Masters by Research candidates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provide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two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reports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5876C8" w14:textId="77777777" w:rsidR="006C715F" w:rsidRDefault="006C715F">
                            <w:pPr>
                              <w:pStyle w:val="TableParagraph"/>
                            </w:pPr>
                          </w:p>
                          <w:p w14:paraId="4FD1955F" w14:textId="77777777" w:rsidR="006C715F" w:rsidRDefault="006C715F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14:paraId="365C38A0" w14:textId="77777777" w:rsidR="006C715F" w:rsidRDefault="00084F37">
                            <w:pPr>
                              <w:pStyle w:val="TableParagraph"/>
                              <w:ind w:left="152" w:right="177" w:firstLine="3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6C715F" w14:paraId="5CA585D5" w14:textId="77777777">
                        <w:trPr>
                          <w:trHeight w:val="1312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9EC7CAD" w14:textId="77777777" w:rsidR="006C715F" w:rsidRDefault="00084F37">
                            <w:pPr>
                              <w:pStyle w:val="TableParagraph"/>
                              <w:spacing w:before="160"/>
                              <w:ind w:left="78" w:right="2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Curriculum Vitae (CV) of applicant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details,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qualifications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work-related</w:t>
                            </w:r>
                          </w:p>
                          <w:p w14:paraId="0077F3CF" w14:textId="77777777" w:rsidR="006C715F" w:rsidRDefault="00084F37">
                            <w:pPr>
                              <w:pStyle w:val="TableParagraph"/>
                              <w:spacing w:line="230" w:lineRule="atLeast"/>
                              <w:ind w:left="78" w:right="64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three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pages)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4D10286" w14:textId="77777777" w:rsidR="006C715F" w:rsidRDefault="006C715F">
                            <w:pPr>
                              <w:pStyle w:val="TableParagraph"/>
                            </w:pPr>
                          </w:p>
                          <w:p w14:paraId="315A9C9C" w14:textId="77777777" w:rsidR="006C715F" w:rsidRDefault="006C715F">
                            <w:pPr>
                              <w:pStyle w:val="TableParagraph"/>
                            </w:pPr>
                          </w:p>
                          <w:p w14:paraId="7C36C80D" w14:textId="77777777" w:rsidR="006C715F" w:rsidRDefault="00084F37">
                            <w:pPr>
                              <w:pStyle w:val="TableParagraph"/>
                              <w:ind w:left="152" w:right="177" w:firstLine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  <w:tr w:rsidR="006C715F" w14:paraId="216647F0" w14:textId="77777777">
                        <w:trPr>
                          <w:trHeight w:val="1539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0C1C36" w14:textId="77777777" w:rsidR="006C715F" w:rsidRDefault="00084F37">
                            <w:pPr>
                              <w:pStyle w:val="TableParagraph"/>
                              <w:spacing w:before="160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Official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IELTS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</w:t>
                            </w:r>
                          </w:p>
                          <w:p w14:paraId="4CA329AB" w14:textId="77777777" w:rsidR="006C715F" w:rsidRDefault="00084F37">
                            <w:pPr>
                              <w:pStyle w:val="TableParagraph"/>
                              <w:ind w:left="78" w:righ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*If you don’t already have a IELTS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result,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successful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candidates may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 undertake IELTS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test</w:t>
                            </w:r>
                          </w:p>
                          <w:p w14:paraId="2A826E19" w14:textId="77777777" w:rsidR="006C715F" w:rsidRDefault="00084F37">
                            <w:pPr>
                              <w:pStyle w:val="TableParagraph"/>
                              <w:spacing w:line="228" w:lineRule="exact"/>
                              <w:ind w:left="78" w:right="12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(depending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institution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requirements).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8C67AEA" w14:textId="77777777" w:rsidR="006C715F" w:rsidRDefault="00084F37">
                            <w:pPr>
                              <w:pStyle w:val="TableParagraph"/>
                              <w:spacing w:before="160"/>
                              <w:ind w:left="210" w:right="233" w:hanging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Yes – not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application</w:t>
                            </w:r>
                          </w:p>
                        </w:tc>
                      </w:tr>
                      <w:tr w:rsidR="006C715F" w14:paraId="3BE6AD6A" w14:textId="77777777">
                        <w:trPr>
                          <w:trHeight w:val="903"/>
                        </w:trPr>
                        <w:tc>
                          <w:tcPr>
                            <w:tcW w:w="3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BE28F5C" w14:textId="77777777" w:rsidR="006C715F" w:rsidRDefault="00084F37">
                            <w:pPr>
                              <w:pStyle w:val="TableParagraph"/>
                              <w:spacing w:before="194" w:line="230" w:lineRule="atLeast"/>
                              <w:ind w:left="76" w:right="816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Statement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institution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attended that English was the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instruction</w:t>
                            </w:r>
                          </w:p>
                        </w:tc>
                        <w:tc>
                          <w:tcPr>
                            <w:tcW w:w="14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DA2C012" w14:textId="77777777" w:rsidR="006C715F" w:rsidRDefault="006C715F">
                            <w:pPr>
                              <w:pStyle w:val="TableParagraph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14:paraId="17AF51ED" w14:textId="77777777" w:rsidR="006C715F" w:rsidRDefault="00084F37">
                            <w:pPr>
                              <w:pStyle w:val="TableParagraph"/>
                              <w:spacing w:before="1"/>
                              <w:ind w:left="109" w:right="220" w:firstLine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–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original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</w:p>
                        </w:tc>
                      </w:tr>
                    </w:tbl>
                    <w:p w14:paraId="1B979DD1" w14:textId="77777777" w:rsidR="006C715F" w:rsidRDefault="006C715F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Applicants must submit all relevant supporting documents</w:t>
      </w:r>
      <w:r>
        <w:rPr>
          <w:spacing w:val="-53"/>
        </w:rPr>
        <w:t xml:space="preserve"> </w:t>
      </w:r>
      <w:r>
        <w:t>listed in the table below. Supporting documents must be</w:t>
      </w:r>
      <w:r>
        <w:rPr>
          <w:spacing w:val="1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stamped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Justice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Peace</w:t>
      </w:r>
      <w:r>
        <w:rPr>
          <w:spacing w:val="-5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equivalent.</w:t>
      </w:r>
      <w:r>
        <w:rPr>
          <w:spacing w:val="-11"/>
        </w:rPr>
        <w:t xml:space="preserve"> </w:t>
      </w:r>
      <w:r>
        <w:rPr>
          <w:spacing w:val="-1"/>
        </w:rPr>
        <w:t>Supporting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certified</w:t>
      </w:r>
      <w:r>
        <w:rPr>
          <w:spacing w:val="-11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Office of the People’s L</w:t>
      </w:r>
      <w:r>
        <w:t>awyer located in Vaiaku Side,</w:t>
      </w:r>
      <w:r>
        <w:rPr>
          <w:spacing w:val="1"/>
        </w:rPr>
        <w:t xml:space="preserve"> </w:t>
      </w:r>
      <w:r>
        <w:t>Funafuti</w:t>
      </w:r>
      <w:r>
        <w:rPr>
          <w:spacing w:val="-5"/>
        </w:rPr>
        <w:t xml:space="preserve"> </w:t>
      </w:r>
      <w:r>
        <w:t>Island.</w:t>
      </w:r>
    </w:p>
    <w:p w14:paraId="11FF2572" w14:textId="77777777" w:rsidR="006C715F" w:rsidRDefault="00084F37">
      <w:pPr>
        <w:pStyle w:val="Heading2"/>
        <w:spacing w:before="66"/>
      </w:pPr>
      <w:r>
        <w:rPr>
          <w:b w:val="0"/>
        </w:rPr>
        <w:br w:type="column"/>
      </w:r>
      <w:r>
        <w:rPr>
          <w:color w:val="001F5F"/>
          <w:spacing w:val="-1"/>
        </w:rPr>
        <w:t>The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1"/>
        </w:rPr>
        <w:t>selection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process</w:t>
      </w:r>
    </w:p>
    <w:p w14:paraId="044C4728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6"/>
        <w:ind w:right="236" w:hanging="358"/>
        <w:rPr>
          <w:sz w:val="20"/>
        </w:rPr>
      </w:pPr>
      <w:r>
        <w:rPr>
          <w:sz w:val="20"/>
        </w:rPr>
        <w:t>All applications will be checked for eligibility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compliance.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assessed.</w:t>
      </w:r>
    </w:p>
    <w:p w14:paraId="7D527A9B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61"/>
        <w:ind w:right="822" w:hanging="358"/>
        <w:rPr>
          <w:sz w:val="20"/>
        </w:rPr>
      </w:pPr>
      <w:r>
        <w:rPr>
          <w:sz w:val="20"/>
        </w:rPr>
        <w:t>Eligible applicants will be assessed against the</w:t>
      </w:r>
      <w:r>
        <w:rPr>
          <w:spacing w:val="-5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criteria:</w:t>
      </w:r>
    </w:p>
    <w:p w14:paraId="60368B89" w14:textId="77777777" w:rsidR="006C715F" w:rsidRDefault="00084F37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61"/>
        <w:ind w:hanging="357"/>
        <w:rPr>
          <w:sz w:val="20"/>
        </w:rPr>
      </w:pP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competence</w:t>
      </w:r>
    </w:p>
    <w:p w14:paraId="2793F118" w14:textId="77777777" w:rsidR="006C715F" w:rsidRDefault="00084F37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60"/>
        <w:ind w:right="258"/>
        <w:rPr>
          <w:sz w:val="20"/>
        </w:rPr>
      </w:pP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attributes</w:t>
      </w:r>
      <w:r>
        <w:rPr>
          <w:spacing w:val="-5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</w:p>
    <w:p w14:paraId="7194F5E4" w14:textId="77777777" w:rsidR="006C715F" w:rsidRDefault="00084F37">
      <w:pPr>
        <w:pStyle w:val="ListParagraph"/>
        <w:numPr>
          <w:ilvl w:val="0"/>
          <w:numId w:val="5"/>
        </w:numPr>
        <w:tabs>
          <w:tab w:val="left" w:pos="1233"/>
          <w:tab w:val="left" w:pos="1234"/>
        </w:tabs>
        <w:spacing w:before="59"/>
        <w:ind w:right="265"/>
        <w:rPr>
          <w:sz w:val="20"/>
        </w:rPr>
      </w:pPr>
      <w:r>
        <w:rPr>
          <w:sz w:val="20"/>
        </w:rPr>
        <w:t>potential outcome, specifically the relevance of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proposed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Tuvalu’s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human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resource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 xml:space="preserve">development </w:t>
      </w:r>
      <w:r>
        <w:rPr>
          <w:sz w:val="20"/>
        </w:rPr>
        <w:t xml:space="preserve">needs, consistent with </w:t>
      </w:r>
      <w:r>
        <w:rPr>
          <w:rFonts w:ascii="Arial" w:hAnsi="Arial"/>
          <w:i/>
          <w:sz w:val="20"/>
        </w:rPr>
        <w:t>Te Kete –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National Outcome 11 </w:t>
      </w:r>
      <w:r>
        <w:rPr>
          <w:sz w:val="20"/>
        </w:rPr>
        <w:t>and complementing</w:t>
      </w:r>
      <w:r>
        <w:rPr>
          <w:spacing w:val="1"/>
          <w:sz w:val="20"/>
        </w:rPr>
        <w:t xml:space="preserve"> </w:t>
      </w:r>
      <w:r>
        <w:rPr>
          <w:sz w:val="20"/>
        </w:rPr>
        <w:t>Australia’s</w:t>
      </w:r>
      <w:r>
        <w:rPr>
          <w:spacing w:val="-8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9"/>
          <w:sz w:val="20"/>
        </w:rPr>
        <w:t xml:space="preserve"> </w:t>
      </w:r>
      <w:r>
        <w:rPr>
          <w:sz w:val="20"/>
        </w:rPr>
        <w:t>Plan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Tuvalu.</w:t>
      </w:r>
    </w:p>
    <w:p w14:paraId="7AAA134D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59"/>
        <w:ind w:right="555" w:hanging="358"/>
        <w:rPr>
          <w:sz w:val="20"/>
        </w:rPr>
      </w:pPr>
      <w:r>
        <w:rPr>
          <w:sz w:val="20"/>
        </w:rPr>
        <w:t>Shortlisted applicants will be required to attend an</w:t>
      </w:r>
      <w:r>
        <w:rPr>
          <w:spacing w:val="-53"/>
          <w:sz w:val="20"/>
        </w:rPr>
        <w:t xml:space="preserve"> </w:t>
      </w:r>
      <w:r>
        <w:rPr>
          <w:sz w:val="20"/>
        </w:rPr>
        <w:t>interview.</w:t>
      </w:r>
    </w:p>
    <w:p w14:paraId="69B36B54" w14:textId="77777777" w:rsidR="006C715F" w:rsidRDefault="006C715F">
      <w:pPr>
        <w:pStyle w:val="BodyText"/>
        <w:spacing w:before="4"/>
        <w:ind w:left="0"/>
        <w:rPr>
          <w:sz w:val="25"/>
        </w:rPr>
      </w:pPr>
    </w:p>
    <w:p w14:paraId="2329672F" w14:textId="77777777" w:rsidR="006C715F" w:rsidRDefault="00084F37">
      <w:pPr>
        <w:pStyle w:val="Heading2"/>
      </w:pPr>
      <w:r>
        <w:rPr>
          <w:color w:val="001F5F"/>
          <w:spacing w:val="-2"/>
        </w:rPr>
        <w:t>Preparatory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training</w:t>
      </w:r>
    </w:p>
    <w:p w14:paraId="06683E9C" w14:textId="77777777" w:rsidR="006C715F" w:rsidRDefault="00084F37">
      <w:pPr>
        <w:pStyle w:val="BodyText"/>
        <w:spacing w:before="124"/>
        <w:ind w:left="306"/>
      </w:pPr>
      <w:r>
        <w:t>Successful</w:t>
      </w:r>
      <w:r>
        <w:rPr>
          <w:spacing w:val="-2"/>
        </w:rPr>
        <w:t xml:space="preserve"> </w:t>
      </w:r>
      <w:r>
        <w:t>AAS</w:t>
      </w:r>
      <w:r>
        <w:rPr>
          <w:spacing w:val="-3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attend:</w:t>
      </w:r>
    </w:p>
    <w:p w14:paraId="6836938D" w14:textId="77777777" w:rsidR="006C715F" w:rsidRDefault="00084F37">
      <w:pPr>
        <w:pStyle w:val="ListParagraph"/>
        <w:numPr>
          <w:ilvl w:val="0"/>
          <w:numId w:val="4"/>
        </w:numPr>
        <w:tabs>
          <w:tab w:val="left" w:pos="734"/>
        </w:tabs>
        <w:spacing w:before="121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pre-departure</w:t>
      </w:r>
      <w:r>
        <w:rPr>
          <w:spacing w:val="-1"/>
          <w:sz w:val="20"/>
        </w:rPr>
        <w:t xml:space="preserve"> </w:t>
      </w:r>
      <w:r>
        <w:rPr>
          <w:sz w:val="20"/>
        </w:rPr>
        <w:t>briefing</w:t>
      </w:r>
    </w:p>
    <w:p w14:paraId="10C780DC" w14:textId="77777777" w:rsidR="006C715F" w:rsidRDefault="00084F37">
      <w:pPr>
        <w:pStyle w:val="ListParagraph"/>
        <w:numPr>
          <w:ilvl w:val="0"/>
          <w:numId w:val="4"/>
        </w:numPr>
        <w:tabs>
          <w:tab w:val="left" w:pos="734"/>
        </w:tabs>
        <w:spacing w:before="10" w:line="249" w:lineRule="auto"/>
        <w:ind w:left="733" w:right="226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Introductory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(IAP)</w:t>
      </w:r>
      <w:r>
        <w:rPr>
          <w:spacing w:val="1"/>
          <w:sz w:val="20"/>
        </w:rPr>
        <w:t xml:space="preserve"> </w:t>
      </w:r>
      <w:r>
        <w:rPr>
          <w:sz w:val="20"/>
        </w:rPr>
        <w:t>before</w:t>
      </w:r>
      <w:r>
        <w:rPr>
          <w:spacing w:val="1"/>
          <w:sz w:val="20"/>
        </w:rPr>
        <w:t xml:space="preserve"> </w:t>
      </w:r>
      <w:r>
        <w:rPr>
          <w:sz w:val="20"/>
        </w:rPr>
        <w:t>commencing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study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Australia);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50A73C55" w14:textId="77777777" w:rsidR="006C715F" w:rsidRDefault="00084F37">
      <w:pPr>
        <w:pStyle w:val="ListParagraph"/>
        <w:numPr>
          <w:ilvl w:val="0"/>
          <w:numId w:val="4"/>
        </w:numPr>
        <w:tabs>
          <w:tab w:val="left" w:pos="734"/>
        </w:tabs>
        <w:spacing w:before="0" w:line="249" w:lineRule="auto"/>
        <w:ind w:left="733" w:right="222"/>
        <w:jc w:val="both"/>
        <w:rPr>
          <w:sz w:val="20"/>
        </w:rPr>
      </w:pPr>
      <w:r>
        <w:rPr>
          <w:sz w:val="20"/>
        </w:rPr>
        <w:t>undertake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IELTS</w:t>
      </w:r>
      <w:r>
        <w:rPr>
          <w:spacing w:val="1"/>
          <w:sz w:val="20"/>
        </w:rPr>
        <w:t xml:space="preserve"> </w:t>
      </w:r>
      <w:r>
        <w:rPr>
          <w:sz w:val="20"/>
        </w:rPr>
        <w:t>test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assess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English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language competence. This is </w:t>
      </w:r>
      <w:r>
        <w:rPr>
          <w:sz w:val="20"/>
          <w:u w:val="single"/>
        </w:rPr>
        <w:t>not</w:t>
      </w:r>
      <w:r>
        <w:rPr>
          <w:sz w:val="20"/>
        </w:rPr>
        <w:t xml:space="preserve"> required as part of</w:t>
      </w:r>
      <w:r>
        <w:rPr>
          <w:spacing w:val="-53"/>
          <w:sz w:val="20"/>
        </w:rPr>
        <w:t xml:space="preserve"> </w:t>
      </w:r>
      <w:r>
        <w:rPr>
          <w:sz w:val="20"/>
        </w:rPr>
        <w:t>your application, however applicants should check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entry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requirements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selected</w:t>
      </w:r>
      <w:r>
        <w:rPr>
          <w:spacing w:val="-14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14"/>
          <w:sz w:val="20"/>
        </w:rPr>
        <w:t xml:space="preserve"> </w:t>
      </w:r>
      <w:r>
        <w:rPr>
          <w:sz w:val="20"/>
        </w:rPr>
        <w:t>carefully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53"/>
          <w:sz w:val="20"/>
        </w:rPr>
        <w:t xml:space="preserve"> </w:t>
      </w:r>
      <w:r>
        <w:rPr>
          <w:sz w:val="20"/>
        </w:rPr>
        <w:t>some institut</w:t>
      </w:r>
      <w:r>
        <w:rPr>
          <w:sz w:val="20"/>
        </w:rPr>
        <w:t>ions require higher than the Australia</w:t>
      </w:r>
      <w:r>
        <w:rPr>
          <w:spacing w:val="1"/>
          <w:sz w:val="20"/>
        </w:rPr>
        <w:t xml:space="preserve"> </w:t>
      </w:r>
      <w:r>
        <w:rPr>
          <w:sz w:val="20"/>
        </w:rPr>
        <w:t>Awards English language requirement for the main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study.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awardee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institution’s requirement.</w:t>
      </w:r>
    </w:p>
    <w:p w14:paraId="3AC25C80" w14:textId="77777777" w:rsidR="006C715F" w:rsidRDefault="006C715F">
      <w:pPr>
        <w:spacing w:line="249" w:lineRule="auto"/>
        <w:jc w:val="both"/>
        <w:rPr>
          <w:sz w:val="20"/>
        </w:rPr>
        <w:sectPr w:rsidR="006C715F">
          <w:pgSz w:w="11910" w:h="16840"/>
          <w:pgMar w:top="760" w:right="340" w:bottom="740" w:left="260" w:header="0" w:footer="529" w:gutter="0"/>
          <w:cols w:num="2" w:space="720" w:equalWidth="0">
            <w:col w:w="5450" w:space="222"/>
            <w:col w:w="5638"/>
          </w:cols>
        </w:sectPr>
      </w:pPr>
    </w:p>
    <w:p w14:paraId="4D636940" w14:textId="77777777" w:rsidR="006C715F" w:rsidRDefault="00084F37">
      <w:pPr>
        <w:pStyle w:val="Heading1"/>
        <w:spacing w:before="78"/>
        <w:rPr>
          <w:u w:val="none"/>
        </w:rPr>
      </w:pPr>
      <w:r>
        <w:rPr>
          <w:color w:val="001F5F"/>
          <w:spacing w:val="-1"/>
          <w:u w:val="thick" w:color="001F5F"/>
        </w:rPr>
        <w:lastRenderedPageBreak/>
        <w:t>Australia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spacing w:val="-1"/>
          <w:u w:val="thick" w:color="001F5F"/>
        </w:rPr>
        <w:t>Awards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spacing w:val="-1"/>
          <w:u w:val="thick" w:color="001F5F"/>
        </w:rPr>
        <w:t>Pacific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spacing w:val="-1"/>
          <w:u w:val="thick" w:color="001F5F"/>
        </w:rPr>
        <w:t>Scholarship</w:t>
      </w:r>
      <w:r>
        <w:rPr>
          <w:color w:val="001F5F"/>
          <w:spacing w:val="-14"/>
          <w:u w:val="thick" w:color="001F5F"/>
        </w:rPr>
        <w:t xml:space="preserve"> </w:t>
      </w:r>
      <w:r>
        <w:rPr>
          <w:color w:val="001F5F"/>
          <w:u w:val="thick" w:color="001F5F"/>
        </w:rPr>
        <w:t>(AAPS)</w:t>
      </w:r>
    </w:p>
    <w:p w14:paraId="79C9926A" w14:textId="77777777" w:rsidR="006C715F" w:rsidRDefault="00084F37">
      <w:pPr>
        <w:pStyle w:val="BodyText"/>
        <w:spacing w:before="109"/>
        <w:ind w:left="306" w:right="38"/>
        <w:jc w:val="both"/>
      </w:pPr>
      <w:r>
        <w:rPr>
          <w:spacing w:val="-1"/>
        </w:rPr>
        <w:t>AAPS</w:t>
      </w:r>
      <w:r>
        <w:rPr>
          <w:spacing w:val="-12"/>
        </w:rPr>
        <w:t xml:space="preserve"> </w:t>
      </w:r>
      <w:r>
        <w:rPr>
          <w:spacing w:val="-1"/>
        </w:rPr>
        <w:t>scholarships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Tuvalu</w:t>
      </w:r>
      <w:r>
        <w:rPr>
          <w:spacing w:val="-10"/>
        </w:rPr>
        <w:t xml:space="preserve"> </w:t>
      </w:r>
      <w:r>
        <w:t>citizens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opportunity</w:t>
      </w:r>
      <w:r>
        <w:rPr>
          <w:spacing w:val="-54"/>
        </w:rPr>
        <w:t xml:space="preserve"> </w:t>
      </w:r>
      <w:r>
        <w:t>to study priority programs at a tertiary institution in the</w:t>
      </w:r>
      <w:r>
        <w:rPr>
          <w:spacing w:val="1"/>
        </w:rPr>
        <w:t xml:space="preserve"> </w:t>
      </w:r>
      <w:r>
        <w:t>Pacific. AAPS will be offered for full-time Technical and</w:t>
      </w:r>
      <w:r>
        <w:rPr>
          <w:spacing w:val="1"/>
        </w:rPr>
        <w:t xml:space="preserve"> </w:t>
      </w:r>
      <w:r>
        <w:t>Vocational</w:t>
      </w:r>
      <w:r>
        <w:rPr>
          <w:spacing w:val="1"/>
        </w:rPr>
        <w:t xml:space="preserve"> </w:t>
      </w:r>
      <w:r>
        <w:t>(TVET),</w:t>
      </w:r>
      <w:r>
        <w:rPr>
          <w:spacing w:val="1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Postgraduate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institutio</w:t>
      </w:r>
      <w:r>
        <w:t>ns:</w:t>
      </w:r>
    </w:p>
    <w:p w14:paraId="4502E85D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3"/>
        <w:ind w:hanging="361"/>
        <w:rPr>
          <w:sz w:val="20"/>
        </w:rPr>
      </w:pPr>
      <w:r>
        <w:rPr>
          <w:spacing w:val="-1"/>
          <w:sz w:val="20"/>
        </w:rPr>
        <w:t>University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South</w:t>
      </w:r>
      <w:r>
        <w:rPr>
          <w:spacing w:val="-12"/>
          <w:sz w:val="20"/>
        </w:rPr>
        <w:t xml:space="preserve"> </w:t>
      </w:r>
      <w:r>
        <w:rPr>
          <w:sz w:val="20"/>
        </w:rPr>
        <w:t>Pacific</w:t>
      </w:r>
      <w:r>
        <w:rPr>
          <w:spacing w:val="-12"/>
          <w:sz w:val="20"/>
        </w:rPr>
        <w:t xml:space="preserve"> </w:t>
      </w:r>
      <w:r>
        <w:rPr>
          <w:sz w:val="20"/>
        </w:rPr>
        <w:t>(USP),</w:t>
      </w:r>
      <w:r>
        <w:rPr>
          <w:spacing w:val="-14"/>
          <w:sz w:val="20"/>
        </w:rPr>
        <w:t xml:space="preserve"> </w:t>
      </w:r>
      <w:r>
        <w:rPr>
          <w:sz w:val="20"/>
        </w:rPr>
        <w:t>Fiji</w:t>
      </w:r>
    </w:p>
    <w:p w14:paraId="1B991B5E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>Fiji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National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University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(FNU),</w:t>
      </w:r>
      <w:r>
        <w:rPr>
          <w:spacing w:val="-12"/>
          <w:sz w:val="20"/>
        </w:rPr>
        <w:t xml:space="preserve"> </w:t>
      </w:r>
      <w:r>
        <w:rPr>
          <w:sz w:val="20"/>
        </w:rPr>
        <w:t>Fiji</w:t>
      </w:r>
    </w:p>
    <w:p w14:paraId="5BBBA7FC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8"/>
        <w:ind w:right="661"/>
        <w:rPr>
          <w:sz w:val="20"/>
        </w:rPr>
      </w:pPr>
      <w:r>
        <w:rPr>
          <w:spacing w:val="-2"/>
          <w:sz w:val="20"/>
        </w:rPr>
        <w:t>PNG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University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Technology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(UNITECH),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Lae</w:t>
      </w:r>
      <w:r>
        <w:rPr>
          <w:spacing w:val="-53"/>
          <w:sz w:val="20"/>
        </w:rPr>
        <w:t xml:space="preserve"> </w:t>
      </w:r>
      <w:r>
        <w:rPr>
          <w:sz w:val="20"/>
        </w:rPr>
        <w:t>Campus,</w:t>
      </w:r>
      <w:r>
        <w:rPr>
          <w:spacing w:val="-4"/>
          <w:sz w:val="20"/>
        </w:rPr>
        <w:t xml:space="preserve"> </w:t>
      </w:r>
      <w:r>
        <w:rPr>
          <w:sz w:val="20"/>
        </w:rPr>
        <w:t>PNG</w:t>
      </w:r>
    </w:p>
    <w:p w14:paraId="49284949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pacing w:val="-2"/>
          <w:sz w:val="20"/>
        </w:rPr>
        <w:t>Pacific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Adventist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University,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Port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Moresby,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PNG</w:t>
      </w:r>
    </w:p>
    <w:p w14:paraId="29904E16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pacing w:val="-1"/>
          <w:sz w:val="20"/>
        </w:rPr>
        <w:t>Divine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Word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(DWU),</w:t>
      </w:r>
      <w:r>
        <w:rPr>
          <w:spacing w:val="-13"/>
          <w:sz w:val="20"/>
        </w:rPr>
        <w:t xml:space="preserve"> </w:t>
      </w:r>
      <w:r>
        <w:rPr>
          <w:sz w:val="20"/>
        </w:rPr>
        <w:t>Madang</w:t>
      </w:r>
      <w:r>
        <w:rPr>
          <w:spacing w:val="-10"/>
          <w:sz w:val="20"/>
        </w:rPr>
        <w:t xml:space="preserve"> </w:t>
      </w:r>
      <w:r>
        <w:rPr>
          <w:sz w:val="20"/>
        </w:rPr>
        <w:t>PNG,</w:t>
      </w:r>
    </w:p>
    <w:p w14:paraId="2010704B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1"/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Goroka,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Goroka</w:t>
      </w:r>
      <w:r>
        <w:rPr>
          <w:spacing w:val="-9"/>
          <w:sz w:val="20"/>
        </w:rPr>
        <w:t xml:space="preserve"> </w:t>
      </w:r>
      <w:r>
        <w:rPr>
          <w:sz w:val="20"/>
        </w:rPr>
        <w:t>PNG,</w:t>
      </w:r>
    </w:p>
    <w:p w14:paraId="31B0BFF8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8"/>
        <w:ind w:right="323"/>
        <w:rPr>
          <w:sz w:val="20"/>
        </w:rPr>
      </w:pPr>
      <w:r>
        <w:rPr>
          <w:spacing w:val="-1"/>
          <w:sz w:val="20"/>
        </w:rPr>
        <w:t>University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Papua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Guinea</w:t>
      </w:r>
      <w:r>
        <w:rPr>
          <w:spacing w:val="-12"/>
          <w:sz w:val="20"/>
        </w:rPr>
        <w:t xml:space="preserve"> </w:t>
      </w:r>
      <w:r>
        <w:rPr>
          <w:sz w:val="20"/>
        </w:rPr>
        <w:t>(UPNG)</w:t>
      </w:r>
      <w:r>
        <w:rPr>
          <w:spacing w:val="-10"/>
          <w:sz w:val="20"/>
        </w:rPr>
        <w:t xml:space="preserve"> </w:t>
      </w:r>
      <w:r>
        <w:rPr>
          <w:sz w:val="20"/>
        </w:rPr>
        <w:t>School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>Medicine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Taurama</w:t>
      </w:r>
      <w:r>
        <w:rPr>
          <w:spacing w:val="-13"/>
          <w:sz w:val="20"/>
        </w:rPr>
        <w:t xml:space="preserve"> </w:t>
      </w:r>
      <w:r>
        <w:rPr>
          <w:sz w:val="20"/>
        </w:rPr>
        <w:t>Campus,</w:t>
      </w:r>
      <w:r>
        <w:rPr>
          <w:spacing w:val="-12"/>
          <w:sz w:val="20"/>
        </w:rPr>
        <w:t xml:space="preserve"> </w:t>
      </w:r>
      <w:r>
        <w:rPr>
          <w:sz w:val="20"/>
        </w:rPr>
        <w:t>Port</w:t>
      </w:r>
      <w:r>
        <w:rPr>
          <w:spacing w:val="-10"/>
          <w:sz w:val="20"/>
        </w:rPr>
        <w:t xml:space="preserve"> </w:t>
      </w:r>
      <w:r>
        <w:rPr>
          <w:sz w:val="20"/>
        </w:rPr>
        <w:t>Moresby,</w:t>
      </w:r>
      <w:r>
        <w:rPr>
          <w:spacing w:val="-10"/>
          <w:sz w:val="20"/>
        </w:rPr>
        <w:t xml:space="preserve"> </w:t>
      </w:r>
      <w:r>
        <w:rPr>
          <w:sz w:val="20"/>
        </w:rPr>
        <w:t>PNG.</w:t>
      </w:r>
    </w:p>
    <w:p w14:paraId="64C154F3" w14:textId="77777777" w:rsidR="006C715F" w:rsidRDefault="006C715F">
      <w:pPr>
        <w:pStyle w:val="BodyText"/>
        <w:spacing w:before="4"/>
        <w:ind w:left="0"/>
        <w:rPr>
          <w:sz w:val="24"/>
        </w:rPr>
      </w:pPr>
    </w:p>
    <w:p w14:paraId="67E4CF88" w14:textId="77777777" w:rsidR="006C715F" w:rsidRDefault="00084F37">
      <w:pPr>
        <w:pStyle w:val="Heading2"/>
      </w:pPr>
      <w:r>
        <w:rPr>
          <w:color w:val="001F5F"/>
        </w:rPr>
        <w:t>Priority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fields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study</w:t>
      </w:r>
    </w:p>
    <w:p w14:paraId="4FFA8BC4" w14:textId="77777777" w:rsidR="006C715F" w:rsidRDefault="00084F37">
      <w:pPr>
        <w:pStyle w:val="BodyText"/>
        <w:spacing w:before="130" w:line="249" w:lineRule="auto"/>
        <w:ind w:left="306" w:right="216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Priority</w:t>
      </w:r>
      <w:r>
        <w:rPr>
          <w:spacing w:val="-11"/>
        </w:rPr>
        <w:t xml:space="preserve"> </w:t>
      </w:r>
      <w:r>
        <w:rPr>
          <w:spacing w:val="-1"/>
        </w:rPr>
        <w:t>fields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AAPS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AAS</w:t>
      </w:r>
      <w:r>
        <w:rPr>
          <w:spacing w:val="-7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(listed</w:t>
      </w:r>
      <w:r>
        <w:rPr>
          <w:spacing w:val="-6"/>
        </w:rPr>
        <w:t xml:space="preserve"> </w:t>
      </w:r>
      <w:r>
        <w:t>above).</w:t>
      </w:r>
    </w:p>
    <w:p w14:paraId="59D0C59A" w14:textId="77777777" w:rsidR="006C715F" w:rsidRDefault="006C715F">
      <w:pPr>
        <w:pStyle w:val="BodyText"/>
        <w:spacing w:before="2"/>
        <w:ind w:left="0"/>
      </w:pPr>
    </w:p>
    <w:p w14:paraId="39399843" w14:textId="77777777" w:rsidR="006C715F" w:rsidRDefault="00084F37">
      <w:pPr>
        <w:pStyle w:val="Heading2"/>
        <w:spacing w:before="1"/>
      </w:pPr>
      <w:r>
        <w:rPr>
          <w:color w:val="001F5F"/>
          <w:spacing w:val="-2"/>
        </w:rPr>
        <w:t>Australia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Awards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Pacific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Scholarships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benefits</w:t>
      </w:r>
    </w:p>
    <w:p w14:paraId="71930AB8" w14:textId="77777777" w:rsidR="006C715F" w:rsidRDefault="00084F37">
      <w:pPr>
        <w:pStyle w:val="BodyText"/>
        <w:spacing w:before="120"/>
        <w:ind w:left="306" w:right="55"/>
      </w:pPr>
      <w:r>
        <w:t>Offered for the minimum period necessary for the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 regional education institution, including any</w:t>
      </w:r>
      <w:r>
        <w:rPr>
          <w:spacing w:val="1"/>
        </w:rPr>
        <w:t xml:space="preserve"> </w:t>
      </w:r>
      <w:r>
        <w:t>preparatory training.</w:t>
      </w:r>
    </w:p>
    <w:p w14:paraId="310F2084" w14:textId="77777777" w:rsidR="006C715F" w:rsidRDefault="00084F37">
      <w:pPr>
        <w:pStyle w:val="BodyText"/>
        <w:spacing w:before="122"/>
        <w:ind w:left="306"/>
      </w:pPr>
      <w:r>
        <w:t>Scholarship</w:t>
      </w:r>
      <w:r>
        <w:rPr>
          <w:spacing w:val="-2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2C5F428B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one-off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establishment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allowance</w:t>
      </w:r>
    </w:p>
    <w:p w14:paraId="5D889920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z w:val="20"/>
        </w:rPr>
        <w:t>full</w:t>
      </w:r>
      <w:r>
        <w:rPr>
          <w:spacing w:val="-14"/>
          <w:sz w:val="20"/>
        </w:rPr>
        <w:t xml:space="preserve"> </w:t>
      </w:r>
      <w:r>
        <w:rPr>
          <w:sz w:val="20"/>
        </w:rPr>
        <w:t>tuition</w:t>
      </w:r>
      <w:r>
        <w:rPr>
          <w:spacing w:val="-12"/>
          <w:sz w:val="20"/>
        </w:rPr>
        <w:t xml:space="preserve"> </w:t>
      </w:r>
      <w:r>
        <w:rPr>
          <w:sz w:val="20"/>
        </w:rPr>
        <w:t>fees</w:t>
      </w:r>
    </w:p>
    <w:p w14:paraId="5C67372A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8"/>
        <w:ind w:hanging="361"/>
        <w:rPr>
          <w:sz w:val="20"/>
        </w:rPr>
      </w:pPr>
      <w:r>
        <w:rPr>
          <w:spacing w:val="-1"/>
          <w:sz w:val="20"/>
        </w:rPr>
        <w:t>return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airfare</w:t>
      </w:r>
    </w:p>
    <w:p w14:paraId="7EBC3E97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pacing w:val="-2"/>
          <w:sz w:val="20"/>
        </w:rPr>
        <w:t>contribution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living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expenses</w:t>
      </w:r>
    </w:p>
    <w:p w14:paraId="16BA1C1F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2"/>
          <w:sz w:val="20"/>
        </w:rPr>
        <w:t>introductory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program</w:t>
      </w:r>
    </w:p>
    <w:p w14:paraId="7CD58F13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1"/>
        <w:ind w:hanging="361"/>
        <w:rPr>
          <w:sz w:val="20"/>
        </w:rPr>
      </w:pPr>
      <w:r>
        <w:rPr>
          <w:spacing w:val="-1"/>
          <w:sz w:val="20"/>
        </w:rPr>
        <w:t>basic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medical</w:t>
      </w:r>
      <w:r>
        <w:rPr>
          <w:spacing w:val="-13"/>
          <w:sz w:val="20"/>
        </w:rPr>
        <w:t xml:space="preserve"> </w:t>
      </w:r>
      <w:r>
        <w:rPr>
          <w:sz w:val="20"/>
        </w:rPr>
        <w:t>costs;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</w:p>
    <w:p w14:paraId="27DEC67D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20"/>
        <w:ind w:hanging="361"/>
        <w:rPr>
          <w:sz w:val="20"/>
        </w:rPr>
      </w:pPr>
      <w:r>
        <w:rPr>
          <w:spacing w:val="-2"/>
          <w:sz w:val="20"/>
        </w:rPr>
        <w:t>supplementary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academic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support.</w:t>
      </w:r>
    </w:p>
    <w:p w14:paraId="2871632E" w14:textId="77777777" w:rsidR="006C715F" w:rsidRDefault="006C715F">
      <w:pPr>
        <w:pStyle w:val="BodyText"/>
        <w:spacing w:before="0"/>
        <w:ind w:left="0"/>
        <w:rPr>
          <w:sz w:val="24"/>
        </w:rPr>
      </w:pPr>
    </w:p>
    <w:p w14:paraId="20F6B747" w14:textId="77777777" w:rsidR="006C715F" w:rsidRDefault="00084F37">
      <w:pPr>
        <w:pStyle w:val="Heading2"/>
        <w:spacing w:before="1"/>
      </w:pPr>
      <w:r>
        <w:rPr>
          <w:color w:val="001F5F"/>
          <w:spacing w:val="-2"/>
        </w:rPr>
        <w:t>Eligibility</w:t>
      </w:r>
      <w:r>
        <w:rPr>
          <w:color w:val="001F5F"/>
          <w:spacing w:val="-11"/>
        </w:rPr>
        <w:t xml:space="preserve"> </w:t>
      </w:r>
      <w:r>
        <w:rPr>
          <w:color w:val="001F5F"/>
          <w:spacing w:val="-1"/>
        </w:rPr>
        <w:t>criteria</w:t>
      </w:r>
    </w:p>
    <w:p w14:paraId="33E1D0EC" w14:textId="77777777" w:rsidR="006C715F" w:rsidRDefault="00084F37">
      <w:pPr>
        <w:spacing w:before="135" w:line="249" w:lineRule="auto"/>
        <w:ind w:left="306" w:right="39"/>
        <w:jc w:val="both"/>
        <w:rPr>
          <w:sz w:val="20"/>
        </w:rPr>
      </w:pPr>
      <w:r>
        <w:rPr>
          <w:sz w:val="20"/>
        </w:rPr>
        <w:t>AAPS</w:t>
      </w:r>
      <w:r>
        <w:rPr>
          <w:spacing w:val="1"/>
          <w:sz w:val="20"/>
        </w:rPr>
        <w:t xml:space="preserve"> </w:t>
      </w:r>
      <w:r>
        <w:rPr>
          <w:sz w:val="20"/>
        </w:rPr>
        <w:t>applicants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meet</w:t>
      </w:r>
      <w:r>
        <w:rPr>
          <w:spacing w:val="1"/>
          <w:sz w:val="20"/>
        </w:rPr>
        <w:t xml:space="preserve"> </w:t>
      </w:r>
      <w:r>
        <w:rPr>
          <w:sz w:val="20"/>
        </w:rPr>
        <w:t>all eligibility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Australia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Awards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Pacific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Scholarships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Policy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Handbook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at:</w:t>
      </w:r>
    </w:p>
    <w:p w14:paraId="7918B510" w14:textId="77777777" w:rsidR="006C715F" w:rsidRDefault="00084F37">
      <w:pPr>
        <w:spacing w:before="113"/>
        <w:ind w:left="306" w:right="259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http</w:t>
      </w:r>
      <w:hyperlink r:id="rId11">
        <w:r>
          <w:rPr>
            <w:rFonts w:ascii="Arial"/>
            <w:b/>
            <w:w w:val="95"/>
            <w:sz w:val="20"/>
          </w:rPr>
          <w:t>s://w</w:t>
        </w:r>
      </w:hyperlink>
      <w:r>
        <w:rPr>
          <w:rFonts w:ascii="Arial"/>
          <w:b/>
          <w:w w:val="95"/>
          <w:sz w:val="20"/>
        </w:rPr>
        <w:t>ww</w:t>
      </w:r>
      <w:hyperlink r:id="rId12">
        <w:r>
          <w:rPr>
            <w:rFonts w:ascii="Arial"/>
            <w:b/>
            <w:w w:val="95"/>
            <w:sz w:val="20"/>
          </w:rPr>
          <w:t>.dfat.g</w:t>
        </w:r>
      </w:hyperlink>
      <w:r>
        <w:rPr>
          <w:rFonts w:ascii="Arial"/>
          <w:b/>
          <w:w w:val="95"/>
          <w:sz w:val="20"/>
        </w:rPr>
        <w:t>o</w:t>
      </w:r>
      <w:hyperlink r:id="rId13">
        <w:r>
          <w:rPr>
            <w:rFonts w:ascii="Arial"/>
            <w:b/>
            <w:w w:val="95"/>
            <w:sz w:val="20"/>
          </w:rPr>
          <w:t>v.a</w:t>
        </w:r>
      </w:hyperlink>
      <w:r>
        <w:rPr>
          <w:rFonts w:ascii="Arial"/>
          <w:b/>
          <w:w w:val="95"/>
          <w:sz w:val="20"/>
        </w:rPr>
        <w:t>u</w:t>
      </w:r>
      <w:hyperlink r:id="rId14">
        <w:r>
          <w:rPr>
            <w:rFonts w:ascii="Arial"/>
            <w:b/>
            <w:w w:val="95"/>
            <w:sz w:val="20"/>
          </w:rPr>
          <w:t>/sites/default/files/australia-</w:t>
        </w:r>
      </w:hyperlink>
      <w:r>
        <w:rPr>
          <w:rFonts w:ascii="Arial"/>
          <w:b/>
          <w:spacing w:val="1"/>
          <w:w w:val="95"/>
          <w:sz w:val="20"/>
        </w:rPr>
        <w:t xml:space="preserve"> </w:t>
      </w:r>
      <w:r>
        <w:rPr>
          <w:rFonts w:ascii="Arial"/>
          <w:b/>
          <w:sz w:val="20"/>
        </w:rPr>
        <w:t>awards-pacific-scholarships-handbook.p</w:t>
      </w:r>
      <w:r>
        <w:rPr>
          <w:rFonts w:ascii="Arial"/>
          <w:b/>
          <w:sz w:val="20"/>
        </w:rPr>
        <w:t>df</w:t>
      </w:r>
    </w:p>
    <w:p w14:paraId="43E72405" w14:textId="77777777" w:rsidR="006C715F" w:rsidRDefault="006C715F">
      <w:pPr>
        <w:pStyle w:val="BodyText"/>
        <w:spacing w:before="10"/>
        <w:ind w:left="0"/>
        <w:rPr>
          <w:rFonts w:ascii="Arial"/>
          <w:b/>
          <w:sz w:val="24"/>
        </w:rPr>
      </w:pPr>
    </w:p>
    <w:p w14:paraId="155D9B60" w14:textId="77777777" w:rsidR="006C715F" w:rsidRDefault="00084F37">
      <w:pPr>
        <w:spacing w:before="1"/>
        <w:ind w:left="306"/>
        <w:rPr>
          <w:rFonts w:ascii="Arial"/>
          <w:b/>
          <w:sz w:val="20"/>
        </w:rPr>
      </w:pPr>
      <w:r>
        <w:rPr>
          <w:rFonts w:ascii="Arial"/>
          <w:b/>
          <w:color w:val="288A9F"/>
          <w:spacing w:val="-2"/>
          <w:sz w:val="20"/>
        </w:rPr>
        <w:t>Country-specific</w:t>
      </w:r>
      <w:r>
        <w:rPr>
          <w:rFonts w:ascii="Arial"/>
          <w:b/>
          <w:color w:val="288A9F"/>
          <w:spacing w:val="-9"/>
          <w:sz w:val="20"/>
        </w:rPr>
        <w:t xml:space="preserve"> </w:t>
      </w:r>
      <w:r>
        <w:rPr>
          <w:rFonts w:ascii="Arial"/>
          <w:b/>
          <w:color w:val="288A9F"/>
          <w:spacing w:val="-2"/>
          <w:sz w:val="20"/>
        </w:rPr>
        <w:t>requirements</w:t>
      </w:r>
    </w:p>
    <w:p w14:paraId="431E7742" w14:textId="77777777" w:rsidR="006C715F" w:rsidRDefault="00084F37">
      <w:pPr>
        <w:pStyle w:val="BodyText"/>
        <w:spacing w:before="120"/>
        <w:ind w:left="306" w:right="39"/>
        <w:jc w:val="both"/>
      </w:pPr>
      <w:r>
        <w:t>In</w:t>
      </w:r>
      <w:r>
        <w:rPr>
          <w:spacing w:val="1"/>
        </w:rPr>
        <w:t xml:space="preserve"> </w:t>
      </w:r>
      <w:r>
        <w:t>addition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criteria,</w:t>
      </w:r>
      <w:r>
        <w:rPr>
          <w:spacing w:val="1"/>
        </w:rPr>
        <w:t xml:space="preserve"> </w:t>
      </w:r>
      <w:r>
        <w:t xml:space="preserve">applicants must </w:t>
      </w:r>
      <w:r>
        <w:rPr>
          <w:u w:val="single"/>
        </w:rPr>
        <w:t>also</w:t>
      </w:r>
      <w:r>
        <w:t xml:space="preserve"> meet the following AAPS specific</w:t>
      </w:r>
      <w:r>
        <w:rPr>
          <w:spacing w:val="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considered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award:</w:t>
      </w:r>
    </w:p>
    <w:p w14:paraId="02D20076" w14:textId="77777777" w:rsidR="006C715F" w:rsidRDefault="00084F37">
      <w:pPr>
        <w:pStyle w:val="ListParagraph"/>
        <w:numPr>
          <w:ilvl w:val="0"/>
          <w:numId w:val="3"/>
        </w:numPr>
        <w:tabs>
          <w:tab w:val="left" w:pos="732"/>
        </w:tabs>
        <w:spacing w:before="119"/>
        <w:ind w:right="39"/>
        <w:jc w:val="both"/>
        <w:rPr>
          <w:sz w:val="20"/>
        </w:rPr>
      </w:pPr>
      <w:r>
        <w:rPr>
          <w:sz w:val="20"/>
        </w:rPr>
        <w:t>proposed program of study must align to a priority</w:t>
      </w:r>
      <w:r>
        <w:rPr>
          <w:spacing w:val="1"/>
          <w:sz w:val="20"/>
        </w:rPr>
        <w:t xml:space="preserve"> </w:t>
      </w:r>
      <w:r>
        <w:rPr>
          <w:sz w:val="20"/>
        </w:rPr>
        <w:t>sector</w:t>
      </w:r>
    </w:p>
    <w:p w14:paraId="4D686E68" w14:textId="77777777" w:rsidR="006C715F" w:rsidRDefault="00084F37">
      <w:pPr>
        <w:pStyle w:val="ListParagraph"/>
        <w:numPr>
          <w:ilvl w:val="0"/>
          <w:numId w:val="3"/>
        </w:numPr>
        <w:tabs>
          <w:tab w:val="left" w:pos="732"/>
        </w:tabs>
        <w:spacing w:before="121"/>
        <w:ind w:right="39"/>
        <w:jc w:val="both"/>
        <w:rPr>
          <w:sz w:val="20"/>
        </w:rPr>
      </w:pPr>
      <w:r>
        <w:rPr>
          <w:sz w:val="20"/>
        </w:rPr>
        <w:t>must have a Tuvalu Year 12 Certificate Examination</w:t>
      </w:r>
      <w:r>
        <w:rPr>
          <w:spacing w:val="1"/>
          <w:sz w:val="20"/>
        </w:rPr>
        <w:t xml:space="preserve"> </w:t>
      </w:r>
      <w:r>
        <w:rPr>
          <w:sz w:val="20"/>
        </w:rPr>
        <w:t>with a minimum aggregate result of 250 out of 400</w:t>
      </w:r>
      <w:r>
        <w:rPr>
          <w:spacing w:val="1"/>
          <w:sz w:val="20"/>
        </w:rPr>
        <w:t xml:space="preserve"> </w:t>
      </w:r>
      <w:r>
        <w:rPr>
          <w:sz w:val="20"/>
        </w:rPr>
        <w:t>(English</w:t>
      </w:r>
      <w:r>
        <w:rPr>
          <w:spacing w:val="-1"/>
          <w:sz w:val="20"/>
        </w:rPr>
        <w:t xml:space="preserve"> </w:t>
      </w:r>
      <w:r>
        <w:rPr>
          <w:sz w:val="20"/>
        </w:rPr>
        <w:t>and three</w:t>
      </w:r>
      <w:r>
        <w:rPr>
          <w:spacing w:val="2"/>
          <w:sz w:val="20"/>
        </w:rPr>
        <w:t xml:space="preserve"> </w:t>
      </w:r>
      <w:r>
        <w:rPr>
          <w:sz w:val="20"/>
        </w:rPr>
        <w:t>best</w:t>
      </w:r>
      <w:r>
        <w:rPr>
          <w:spacing w:val="-2"/>
          <w:sz w:val="20"/>
        </w:rPr>
        <w:t xml:space="preserve"> </w:t>
      </w:r>
      <w:r>
        <w:rPr>
          <w:sz w:val="20"/>
        </w:rPr>
        <w:t>subjects)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</w:t>
      </w:r>
    </w:p>
    <w:p w14:paraId="3A6066D2" w14:textId="77777777" w:rsidR="006C715F" w:rsidRDefault="00084F37">
      <w:pPr>
        <w:pStyle w:val="ListParagraph"/>
        <w:numPr>
          <w:ilvl w:val="0"/>
          <w:numId w:val="3"/>
        </w:numPr>
        <w:tabs>
          <w:tab w:val="left" w:pos="732"/>
        </w:tabs>
        <w:spacing w:before="111"/>
        <w:ind w:right="224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mature</w:t>
      </w:r>
      <w:r>
        <w:rPr>
          <w:spacing w:val="-10"/>
          <w:sz w:val="20"/>
        </w:rPr>
        <w:t xml:space="preserve"> </w:t>
      </w:r>
      <w:r>
        <w:rPr>
          <w:sz w:val="20"/>
        </w:rPr>
        <w:t>age</w:t>
      </w:r>
      <w:r>
        <w:rPr>
          <w:spacing w:val="-10"/>
          <w:sz w:val="20"/>
        </w:rPr>
        <w:t xml:space="preserve"> </w:t>
      </w:r>
      <w:r>
        <w:rPr>
          <w:sz w:val="20"/>
        </w:rPr>
        <w:t>applicants</w:t>
      </w:r>
      <w:r>
        <w:rPr>
          <w:spacing w:val="-9"/>
          <w:sz w:val="20"/>
        </w:rPr>
        <w:t xml:space="preserve"> </w:t>
      </w:r>
      <w:r>
        <w:rPr>
          <w:sz w:val="20"/>
        </w:rPr>
        <w:t>must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least</w:t>
      </w:r>
      <w:r>
        <w:rPr>
          <w:spacing w:val="-13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z w:val="20"/>
        </w:rPr>
        <w:t>ears’</w:t>
      </w:r>
      <w:r>
        <w:rPr>
          <w:spacing w:val="-53"/>
          <w:sz w:val="20"/>
        </w:rPr>
        <w:t xml:space="preserve"> </w:t>
      </w:r>
      <w:r>
        <w:rPr>
          <w:sz w:val="20"/>
        </w:rPr>
        <w:t>relevant work experience and achieved a pass grade</w:t>
      </w:r>
      <w:r>
        <w:rPr>
          <w:spacing w:val="-54"/>
          <w:sz w:val="20"/>
        </w:rPr>
        <w:t xml:space="preserve"> </w:t>
      </w:r>
      <w:r>
        <w:rPr>
          <w:sz w:val="20"/>
        </w:rPr>
        <w:t>in Year 12/13 (or equivalent through some form of</w:t>
      </w:r>
      <w:r>
        <w:rPr>
          <w:spacing w:val="1"/>
          <w:sz w:val="20"/>
        </w:rPr>
        <w:t xml:space="preserve"> </w:t>
      </w:r>
      <w:r>
        <w:rPr>
          <w:sz w:val="20"/>
        </w:rPr>
        <w:t>continuing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work-related training)</w:t>
      </w:r>
    </w:p>
    <w:p w14:paraId="1F556B5F" w14:textId="77777777" w:rsidR="006C715F" w:rsidRDefault="00084F37">
      <w:pPr>
        <w:pStyle w:val="ListParagraph"/>
        <w:numPr>
          <w:ilvl w:val="0"/>
          <w:numId w:val="3"/>
        </w:numPr>
        <w:tabs>
          <w:tab w:val="left" w:pos="732"/>
        </w:tabs>
        <w:spacing w:before="122"/>
        <w:ind w:right="227"/>
        <w:jc w:val="both"/>
        <w:rPr>
          <w:sz w:val="20"/>
        </w:rPr>
      </w:pPr>
      <w:r>
        <w:rPr>
          <w:sz w:val="20"/>
        </w:rPr>
        <w:t>must not hold an equivalent level of qualification (ie</w:t>
      </w:r>
      <w:r>
        <w:rPr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1"/>
          <w:sz w:val="20"/>
        </w:rPr>
        <w:t xml:space="preserve"> </w:t>
      </w:r>
      <w:r>
        <w:rPr>
          <w:sz w:val="20"/>
        </w:rPr>
        <w:t>course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progressive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study);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2B04D043" w14:textId="77777777" w:rsidR="006C715F" w:rsidRDefault="00084F37">
      <w:pPr>
        <w:pStyle w:val="ListParagraph"/>
        <w:numPr>
          <w:ilvl w:val="0"/>
          <w:numId w:val="3"/>
        </w:numPr>
        <w:tabs>
          <w:tab w:val="left" w:pos="732"/>
        </w:tabs>
        <w:spacing w:before="118"/>
        <w:ind w:right="228"/>
        <w:jc w:val="both"/>
        <w:rPr>
          <w:sz w:val="20"/>
        </w:rPr>
      </w:pPr>
      <w:r>
        <w:rPr>
          <w:sz w:val="20"/>
        </w:rPr>
        <w:t>must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serving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existing</w:t>
      </w:r>
      <w:r>
        <w:rPr>
          <w:spacing w:val="-10"/>
          <w:sz w:val="20"/>
        </w:rPr>
        <w:t xml:space="preserve"> </w:t>
      </w:r>
      <w:r>
        <w:rPr>
          <w:sz w:val="20"/>
        </w:rPr>
        <w:t>scholarship</w:t>
      </w:r>
      <w:r>
        <w:rPr>
          <w:spacing w:val="-9"/>
          <w:sz w:val="20"/>
        </w:rPr>
        <w:t xml:space="preserve"> </w:t>
      </w:r>
      <w:r>
        <w:rPr>
          <w:sz w:val="20"/>
        </w:rPr>
        <w:t>bond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government.</w:t>
      </w:r>
    </w:p>
    <w:p w14:paraId="72B66F61" w14:textId="77777777" w:rsidR="006C715F" w:rsidRDefault="006C715F">
      <w:pPr>
        <w:pStyle w:val="BodyText"/>
        <w:spacing w:before="7"/>
        <w:ind w:left="0"/>
      </w:pPr>
    </w:p>
    <w:p w14:paraId="5BDBE2A9" w14:textId="77777777" w:rsidR="006C715F" w:rsidRDefault="00084F37">
      <w:pPr>
        <w:pStyle w:val="Heading2"/>
      </w:pPr>
      <w:r>
        <w:rPr>
          <w:color w:val="001F5F"/>
          <w:spacing w:val="-1"/>
        </w:rPr>
        <w:t>The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application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process</w:t>
      </w:r>
    </w:p>
    <w:p w14:paraId="1D934224" w14:textId="77777777" w:rsidR="006C715F" w:rsidRDefault="006C715F">
      <w:pPr>
        <w:pStyle w:val="BodyText"/>
        <w:spacing w:before="1"/>
        <w:ind w:left="0"/>
        <w:rPr>
          <w:rFonts w:ascii="Arial"/>
          <w:b/>
          <w:sz w:val="21"/>
        </w:rPr>
      </w:pPr>
    </w:p>
    <w:p w14:paraId="355D2344" w14:textId="77777777" w:rsidR="006C715F" w:rsidRDefault="00084F37">
      <w:pPr>
        <w:pStyle w:val="Heading3"/>
      </w:pPr>
      <w:r>
        <w:rPr>
          <w:color w:val="00759A"/>
          <w:spacing w:val="-2"/>
        </w:rPr>
        <w:t>Online</w:t>
      </w:r>
      <w:r>
        <w:rPr>
          <w:color w:val="00759A"/>
          <w:spacing w:val="-12"/>
        </w:rPr>
        <w:t xml:space="preserve"> </w:t>
      </w:r>
      <w:r>
        <w:rPr>
          <w:color w:val="00759A"/>
          <w:spacing w:val="-1"/>
        </w:rPr>
        <w:t>applications</w:t>
      </w:r>
    </w:p>
    <w:p w14:paraId="511EA66B" w14:textId="77777777" w:rsidR="006C715F" w:rsidRDefault="00084F37">
      <w:pPr>
        <w:pStyle w:val="BodyText"/>
        <w:spacing w:before="121"/>
        <w:ind w:left="306" w:right="363"/>
      </w:pPr>
      <w:r>
        <w:t>Applications should be lodged online through the Online</w:t>
      </w:r>
      <w:r>
        <w:rPr>
          <w:spacing w:val="-53"/>
        </w:rPr>
        <w:t xml:space="preserve"> </w:t>
      </w:r>
      <w:r>
        <w:t>Australia Awards Scholarships Information System</w:t>
      </w:r>
      <w:r>
        <w:rPr>
          <w:spacing w:val="1"/>
        </w:rPr>
        <w:t xml:space="preserve"> </w:t>
      </w:r>
      <w:r>
        <w:t>(OASIS)</w:t>
      </w:r>
      <w:r>
        <w:rPr>
          <w:spacing w:val="1"/>
        </w:rPr>
        <w:t xml:space="preserve"> </w:t>
      </w:r>
      <w:r>
        <w:t>at:</w:t>
      </w:r>
      <w:r>
        <w:rPr>
          <w:spacing w:val="2"/>
        </w:rPr>
        <w:t xml:space="preserve"> </w:t>
      </w:r>
      <w:hyperlink r:id="rId15">
        <w:r>
          <w:rPr>
            <w:color w:val="288A9F"/>
          </w:rPr>
          <w:t>https://oasis.dfat.gov.au/</w:t>
        </w:r>
      </w:hyperlink>
    </w:p>
    <w:p w14:paraId="1FE331FC" w14:textId="77777777" w:rsidR="006C715F" w:rsidRDefault="006C715F">
      <w:pPr>
        <w:pStyle w:val="BodyText"/>
        <w:spacing w:before="9"/>
        <w:ind w:left="0"/>
      </w:pPr>
    </w:p>
    <w:p w14:paraId="6A016597" w14:textId="77777777" w:rsidR="006C715F" w:rsidRDefault="00084F37">
      <w:pPr>
        <w:pStyle w:val="Heading3"/>
      </w:pPr>
      <w:r>
        <w:rPr>
          <w:color w:val="00759A"/>
          <w:spacing w:val="-2"/>
        </w:rPr>
        <w:t>Hardcopy</w:t>
      </w:r>
      <w:r>
        <w:rPr>
          <w:color w:val="00759A"/>
          <w:spacing w:val="-11"/>
        </w:rPr>
        <w:t xml:space="preserve"> </w:t>
      </w:r>
      <w:r>
        <w:rPr>
          <w:color w:val="00759A"/>
          <w:spacing w:val="-1"/>
        </w:rPr>
        <w:t>applications</w:t>
      </w:r>
    </w:p>
    <w:p w14:paraId="52A331EA" w14:textId="77777777" w:rsidR="006C715F" w:rsidRDefault="00084F37">
      <w:pPr>
        <w:spacing w:before="121"/>
        <w:ind w:left="306" w:right="482"/>
        <w:rPr>
          <w:rFonts w:ascii="Arial"/>
          <w:b/>
          <w:sz w:val="20"/>
        </w:rPr>
      </w:pPr>
      <w:r>
        <w:rPr>
          <w:sz w:val="20"/>
        </w:rPr>
        <w:t>For applicants who have difficulty lodging through the</w:t>
      </w:r>
      <w:r>
        <w:rPr>
          <w:spacing w:val="1"/>
          <w:sz w:val="20"/>
        </w:rPr>
        <w:t xml:space="preserve"> </w:t>
      </w:r>
      <w:r>
        <w:rPr>
          <w:sz w:val="20"/>
        </w:rPr>
        <w:t>online</w:t>
      </w:r>
      <w:r>
        <w:rPr>
          <w:spacing w:val="-1"/>
          <w:sz w:val="20"/>
        </w:rPr>
        <w:t xml:space="preserve"> </w:t>
      </w:r>
      <w:r>
        <w:rPr>
          <w:sz w:val="20"/>
        </w:rPr>
        <w:t>system</w:t>
      </w:r>
      <w:r>
        <w:rPr>
          <w:spacing w:val="-3"/>
          <w:sz w:val="20"/>
        </w:rPr>
        <w:t xml:space="preserve"> </w:t>
      </w:r>
      <w:r>
        <w:rPr>
          <w:sz w:val="20"/>
        </w:rPr>
        <w:t>(OASIS),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hard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lodged at: </w:t>
      </w:r>
      <w:r>
        <w:rPr>
          <w:rFonts w:ascii="Arial"/>
          <w:b/>
          <w:sz w:val="20"/>
        </w:rPr>
        <w:t>Australian High Commission, Level 1,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Telecom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Building,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Funafuti,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TUVALU</w:t>
      </w:r>
    </w:p>
    <w:p w14:paraId="59BEB29A" w14:textId="77777777" w:rsidR="006C715F" w:rsidRDefault="00084F37">
      <w:pPr>
        <w:pStyle w:val="BodyText"/>
        <w:spacing w:before="119"/>
        <w:ind w:left="306" w:right="228"/>
        <w:jc w:val="both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Fiji,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lodge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(refer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contacts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document).</w:t>
      </w:r>
    </w:p>
    <w:p w14:paraId="03D69A90" w14:textId="77777777" w:rsidR="006C715F" w:rsidRDefault="00084F37">
      <w:pPr>
        <w:pStyle w:val="BodyText"/>
        <w:spacing w:before="121"/>
        <w:ind w:left="306" w:right="231"/>
        <w:jc w:val="both"/>
      </w:pPr>
      <w:r>
        <w:t>Hardcopy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Tuvalu.</w:t>
      </w:r>
    </w:p>
    <w:p w14:paraId="5AF426E8" w14:textId="77777777" w:rsidR="006C715F" w:rsidRDefault="006C715F">
      <w:pPr>
        <w:pStyle w:val="BodyText"/>
        <w:spacing w:before="11"/>
        <w:ind w:left="0"/>
      </w:pPr>
    </w:p>
    <w:p w14:paraId="63856CA5" w14:textId="77777777" w:rsidR="006C715F" w:rsidRDefault="00084F37">
      <w:pPr>
        <w:pStyle w:val="Heading3"/>
      </w:pPr>
      <w:r>
        <w:rPr>
          <w:color w:val="00759A"/>
          <w:spacing w:val="-2"/>
        </w:rPr>
        <w:t>Supporting</w:t>
      </w:r>
      <w:r>
        <w:rPr>
          <w:color w:val="00759A"/>
          <w:spacing w:val="-11"/>
        </w:rPr>
        <w:t xml:space="preserve"> </w:t>
      </w:r>
      <w:r>
        <w:rPr>
          <w:color w:val="00759A"/>
          <w:spacing w:val="-1"/>
        </w:rPr>
        <w:t>documents</w:t>
      </w:r>
    </w:p>
    <w:p w14:paraId="10A5D208" w14:textId="77777777" w:rsidR="006C715F" w:rsidRDefault="00084F37">
      <w:pPr>
        <w:pStyle w:val="BodyText"/>
        <w:spacing w:before="123" w:line="249" w:lineRule="auto"/>
        <w:ind w:left="306" w:right="223"/>
        <w:jc w:val="both"/>
      </w:pPr>
      <w:r>
        <w:t>AAPS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rPr>
          <w:spacing w:val="-2"/>
        </w:rPr>
        <w:t>documents</w:t>
      </w:r>
      <w:r>
        <w:rPr>
          <w:spacing w:val="-9"/>
        </w:rPr>
        <w:t xml:space="preserve"> </w:t>
      </w:r>
      <w:r>
        <w:rPr>
          <w:spacing w:val="-2"/>
        </w:rPr>
        <w:t>listed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table</w:t>
      </w:r>
      <w:r>
        <w:rPr>
          <w:spacing w:val="-13"/>
        </w:rPr>
        <w:t xml:space="preserve"> </w:t>
      </w:r>
      <w:r>
        <w:rPr>
          <w:spacing w:val="-1"/>
        </w:rPr>
        <w:t>below.</w:t>
      </w:r>
      <w:r>
        <w:rPr>
          <w:spacing w:val="-10"/>
        </w:rPr>
        <w:t xml:space="preserve"> </w:t>
      </w:r>
      <w:r>
        <w:rPr>
          <w:spacing w:val="-1"/>
        </w:rPr>
        <w:t>Supporting</w:t>
      </w:r>
      <w:r>
        <w:rPr>
          <w:spacing w:val="-12"/>
        </w:rPr>
        <w:t xml:space="preserve"> </w:t>
      </w:r>
      <w:r>
        <w:rPr>
          <w:spacing w:val="-1"/>
        </w:rPr>
        <w:t>documents</w:t>
      </w:r>
      <w:r>
        <w:rPr>
          <w:spacing w:val="-53"/>
        </w:rPr>
        <w:t xml:space="preserve"> </w:t>
      </w:r>
      <w:r>
        <w:rPr>
          <w:w w:val="95"/>
        </w:rPr>
        <w:t>must be certified and stamped by a registered Justice of the</w:t>
      </w:r>
      <w:r>
        <w:rPr>
          <w:spacing w:val="1"/>
          <w:w w:val="95"/>
        </w:rPr>
        <w:t xml:space="preserve"> </w:t>
      </w:r>
      <w:r>
        <w:rPr>
          <w:w w:val="95"/>
        </w:rPr>
        <w:t>Peace or equivalent. Supporting documents can be certified</w:t>
      </w:r>
      <w:r>
        <w:rPr>
          <w:spacing w:val="1"/>
          <w:w w:val="95"/>
        </w:rPr>
        <w:t xml:space="preserve">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Office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People’s</w:t>
      </w:r>
      <w:r>
        <w:rPr>
          <w:spacing w:val="-8"/>
        </w:rPr>
        <w:t xml:space="preserve"> </w:t>
      </w:r>
      <w:r>
        <w:rPr>
          <w:spacing w:val="-1"/>
        </w:rPr>
        <w:t>Lawyer</w:t>
      </w:r>
      <w:r>
        <w:rPr>
          <w:spacing w:val="-9"/>
        </w:rPr>
        <w:t xml:space="preserve"> </w:t>
      </w:r>
      <w:r>
        <w:rPr>
          <w:spacing w:val="-1"/>
        </w:rPr>
        <w:t>located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Vaiaku</w:t>
      </w:r>
      <w:r>
        <w:rPr>
          <w:spacing w:val="-10"/>
        </w:rPr>
        <w:t xml:space="preserve"> </w:t>
      </w:r>
      <w:r>
        <w:rPr>
          <w:spacing w:val="-1"/>
        </w:rPr>
        <w:t>Side,</w:t>
      </w:r>
      <w:r>
        <w:rPr>
          <w:spacing w:val="-53"/>
        </w:rPr>
        <w:t xml:space="preserve"> </w:t>
      </w:r>
      <w:r>
        <w:t>Funafuti</w:t>
      </w:r>
      <w:r>
        <w:rPr>
          <w:spacing w:val="-5"/>
        </w:rPr>
        <w:t xml:space="preserve"> </w:t>
      </w:r>
      <w:r>
        <w:t>Island.</w:t>
      </w:r>
    </w:p>
    <w:p w14:paraId="44773973" w14:textId="77777777" w:rsidR="006C715F" w:rsidRDefault="006C715F">
      <w:pPr>
        <w:pStyle w:val="BodyText"/>
        <w:spacing w:before="8"/>
        <w:ind w:left="0"/>
        <w:rPr>
          <w:sz w:val="10"/>
        </w:rPr>
      </w:pPr>
    </w:p>
    <w:tbl>
      <w:tblPr>
        <w:tblW w:w="0" w:type="auto"/>
        <w:tblInd w:w="3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426"/>
      </w:tblGrid>
      <w:tr w:rsidR="006C715F" w14:paraId="3887F097" w14:textId="77777777">
        <w:trPr>
          <w:trHeight w:val="390"/>
        </w:trPr>
        <w:tc>
          <w:tcPr>
            <w:tcW w:w="5106" w:type="dxa"/>
            <w:gridSpan w:val="2"/>
            <w:shd w:val="clear" w:color="auto" w:fill="3BB6CE"/>
          </w:tcPr>
          <w:p w14:paraId="2CE3C1A0" w14:textId="77777777" w:rsidR="006C715F" w:rsidRDefault="00084F37">
            <w:pPr>
              <w:pStyle w:val="TableParagraph"/>
              <w:spacing w:before="160" w:line="210" w:lineRule="exact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AAPS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APPLICATION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DOCUMENT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CHECKLIST</w:t>
            </w:r>
          </w:p>
        </w:tc>
      </w:tr>
      <w:tr w:rsidR="006C715F" w14:paraId="442D5769" w14:textId="77777777">
        <w:trPr>
          <w:trHeight w:val="392"/>
        </w:trPr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3BB6CE"/>
          </w:tcPr>
          <w:p w14:paraId="5225A60C" w14:textId="77777777" w:rsidR="006C715F" w:rsidRDefault="00084F37">
            <w:pPr>
              <w:pStyle w:val="TableParagraph"/>
              <w:spacing w:before="162" w:line="210" w:lineRule="exact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Document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type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3BB6CE"/>
          </w:tcPr>
          <w:p w14:paraId="0960085C" w14:textId="77777777" w:rsidR="006C715F" w:rsidRDefault="00084F37">
            <w:pPr>
              <w:pStyle w:val="TableParagraph"/>
              <w:spacing w:before="162" w:line="210" w:lineRule="exact"/>
              <w:ind w:right="521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Certified</w:t>
            </w:r>
          </w:p>
        </w:tc>
      </w:tr>
      <w:tr w:rsidR="006C715F" w14:paraId="41CD7F98" w14:textId="77777777">
        <w:trPr>
          <w:trHeight w:val="62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F3482" w14:textId="77777777" w:rsidR="006C715F" w:rsidRDefault="00084F37">
            <w:pPr>
              <w:pStyle w:val="TableParagraph"/>
              <w:spacing w:before="145" w:line="228" w:lineRule="exact"/>
              <w:ind w:left="79" w:right="1054"/>
              <w:rPr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Pacific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Institution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application form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E1F25" w14:textId="77777777" w:rsidR="006C715F" w:rsidRDefault="00084F37">
            <w:pPr>
              <w:pStyle w:val="TableParagraph"/>
              <w:spacing w:before="145" w:line="228" w:lineRule="exact"/>
              <w:ind w:left="158" w:right="179" w:firstLine="324"/>
              <w:rPr>
                <w:sz w:val="20"/>
              </w:rPr>
            </w:pPr>
            <w:r>
              <w:rPr>
                <w:sz w:val="20"/>
              </w:rPr>
              <w:t>No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original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6C715F" w14:paraId="75C6D81D" w14:textId="77777777">
        <w:trPr>
          <w:trHeight w:val="623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4CA0E" w14:textId="77777777" w:rsidR="006C715F" w:rsidRDefault="00084F37">
            <w:pPr>
              <w:pStyle w:val="TableParagraph"/>
              <w:spacing w:before="143" w:line="230" w:lineRule="atLeast"/>
              <w:ind w:left="79" w:right="1534"/>
              <w:rPr>
                <w:sz w:val="20"/>
              </w:rPr>
            </w:pPr>
            <w:r>
              <w:rPr>
                <w:sz w:val="20"/>
              </w:rPr>
              <w:t>Copy of passport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3AC6" w14:textId="77777777" w:rsidR="006C715F" w:rsidRDefault="006C715F">
            <w:pPr>
              <w:pStyle w:val="TableParagraph"/>
              <w:spacing w:before="1"/>
              <w:rPr>
                <w:sz w:val="24"/>
              </w:rPr>
            </w:pPr>
          </w:p>
          <w:p w14:paraId="5F23A6E7" w14:textId="77777777" w:rsidR="006C715F" w:rsidRDefault="00084F37">
            <w:pPr>
              <w:pStyle w:val="TableParagraph"/>
              <w:ind w:right="540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C715F" w14:paraId="70150AFC" w14:textId="77777777">
        <w:trPr>
          <w:trHeight w:val="2054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B576" w14:textId="77777777" w:rsidR="006C715F" w:rsidRDefault="006C715F">
            <w:pPr>
              <w:pStyle w:val="TableParagraph"/>
              <w:spacing w:before="6"/>
              <w:rPr>
                <w:sz w:val="18"/>
              </w:rPr>
            </w:pPr>
          </w:p>
          <w:p w14:paraId="6E07637B" w14:textId="77777777" w:rsidR="006C715F" w:rsidRDefault="00084F37">
            <w:pPr>
              <w:pStyle w:val="TableParagraph"/>
              <w:ind w:left="76" w:right="782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tertiary 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</w:p>
          <w:p w14:paraId="2C8049F0" w14:textId="77777777" w:rsidR="006C715F" w:rsidRDefault="006C715F">
            <w:pPr>
              <w:pStyle w:val="TableParagraph"/>
              <w:spacing w:before="10"/>
              <w:rPr>
                <w:sz w:val="19"/>
              </w:rPr>
            </w:pPr>
          </w:p>
          <w:p w14:paraId="50A15786" w14:textId="77777777" w:rsidR="006C715F" w:rsidRDefault="00084F37">
            <w:pPr>
              <w:pStyle w:val="TableParagraph"/>
              <w:ind w:left="76" w:right="184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Tuvalu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</w:p>
          <w:p w14:paraId="58A799A1" w14:textId="77777777" w:rsidR="006C715F" w:rsidRDefault="006C715F">
            <w:pPr>
              <w:pStyle w:val="TableParagraph"/>
              <w:spacing w:before="5"/>
              <w:rPr>
                <w:sz w:val="18"/>
              </w:rPr>
            </w:pPr>
          </w:p>
          <w:p w14:paraId="30BD892F" w14:textId="77777777" w:rsidR="006C715F" w:rsidRDefault="00084F37">
            <w:pPr>
              <w:pStyle w:val="TableParagraph"/>
              <w:spacing w:before="1" w:line="230" w:lineRule="atLeast"/>
              <w:ind w:left="76" w:right="183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Tuvalu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A5CA" w14:textId="77777777" w:rsidR="006C715F" w:rsidRDefault="006C715F">
            <w:pPr>
              <w:pStyle w:val="TableParagraph"/>
            </w:pPr>
          </w:p>
          <w:p w14:paraId="4E992ECB" w14:textId="77777777" w:rsidR="006C715F" w:rsidRDefault="006C715F">
            <w:pPr>
              <w:pStyle w:val="TableParagraph"/>
            </w:pPr>
          </w:p>
          <w:p w14:paraId="65A4F7B0" w14:textId="77777777" w:rsidR="006C715F" w:rsidRDefault="006C715F">
            <w:pPr>
              <w:pStyle w:val="TableParagraph"/>
            </w:pPr>
          </w:p>
          <w:p w14:paraId="04BF01E5" w14:textId="77777777" w:rsidR="006C715F" w:rsidRDefault="006C715F">
            <w:pPr>
              <w:pStyle w:val="TableParagraph"/>
              <w:spacing w:before="5"/>
            </w:pPr>
          </w:p>
          <w:p w14:paraId="2EB85156" w14:textId="77777777" w:rsidR="006C715F" w:rsidRDefault="00084F37">
            <w:pPr>
              <w:pStyle w:val="TableParagraph"/>
              <w:ind w:left="457" w:right="563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</w:tbl>
    <w:p w14:paraId="72534EF8" w14:textId="77777777" w:rsidR="006C715F" w:rsidRDefault="006C715F">
      <w:pPr>
        <w:jc w:val="center"/>
        <w:rPr>
          <w:sz w:val="20"/>
        </w:rPr>
        <w:sectPr w:rsidR="006C715F">
          <w:pgSz w:w="11910" w:h="16840"/>
          <w:pgMar w:top="720" w:right="340" w:bottom="740" w:left="260" w:header="0" w:footer="529" w:gutter="0"/>
          <w:cols w:num="2" w:space="720" w:equalWidth="0">
            <w:col w:w="5448" w:space="224"/>
            <w:col w:w="5638"/>
          </w:cols>
        </w:sectPr>
      </w:pPr>
    </w:p>
    <w:tbl>
      <w:tblPr>
        <w:tblW w:w="0" w:type="auto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0"/>
        <w:gridCol w:w="1425"/>
      </w:tblGrid>
      <w:tr w:rsidR="006C715F" w14:paraId="6DFFA7FB" w14:textId="77777777">
        <w:trPr>
          <w:trHeight w:val="616"/>
        </w:trPr>
        <w:tc>
          <w:tcPr>
            <w:tcW w:w="3680" w:type="dxa"/>
          </w:tcPr>
          <w:p w14:paraId="01096FD1" w14:textId="77777777" w:rsidR="006C715F" w:rsidRDefault="006C715F">
            <w:pPr>
              <w:pStyle w:val="TableParagraph"/>
              <w:spacing w:before="1"/>
              <w:rPr>
                <w:sz w:val="23"/>
              </w:rPr>
            </w:pPr>
          </w:p>
          <w:p w14:paraId="621351CE" w14:textId="77777777" w:rsidR="006C715F" w:rsidRDefault="00084F37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transcripts</w:t>
            </w:r>
          </w:p>
        </w:tc>
        <w:tc>
          <w:tcPr>
            <w:tcW w:w="1425" w:type="dxa"/>
          </w:tcPr>
          <w:p w14:paraId="1A364479" w14:textId="77777777" w:rsidR="006C715F" w:rsidRDefault="006C715F">
            <w:pPr>
              <w:pStyle w:val="TableParagraph"/>
              <w:spacing w:before="1"/>
              <w:rPr>
                <w:sz w:val="23"/>
              </w:rPr>
            </w:pPr>
          </w:p>
          <w:p w14:paraId="2EEDA5D5" w14:textId="77777777" w:rsidR="006C715F" w:rsidRDefault="00084F37">
            <w:pPr>
              <w:pStyle w:val="TableParagraph"/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C715F" w14:paraId="53131EA0" w14:textId="77777777">
        <w:trPr>
          <w:trHeight w:val="436"/>
        </w:trPr>
        <w:tc>
          <w:tcPr>
            <w:tcW w:w="3680" w:type="dxa"/>
          </w:tcPr>
          <w:p w14:paraId="03DC2C97" w14:textId="77777777" w:rsidR="006C715F" w:rsidRDefault="006C715F">
            <w:pPr>
              <w:pStyle w:val="TableParagraph"/>
              <w:spacing w:before="4"/>
              <w:rPr>
                <w:sz w:val="17"/>
              </w:rPr>
            </w:pPr>
          </w:p>
          <w:p w14:paraId="30A75F9E" w14:textId="77777777" w:rsidR="006C715F" w:rsidRDefault="00084F37">
            <w:pPr>
              <w:pStyle w:val="TableParagraph"/>
              <w:spacing w:line="217" w:lineRule="exact"/>
              <w:ind w:left="78"/>
              <w:rPr>
                <w:sz w:val="20"/>
              </w:rPr>
            </w:pP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425" w:type="dxa"/>
          </w:tcPr>
          <w:p w14:paraId="200C042C" w14:textId="77777777" w:rsidR="006C715F" w:rsidRDefault="006C715F">
            <w:pPr>
              <w:pStyle w:val="TableParagraph"/>
              <w:spacing w:before="4"/>
              <w:rPr>
                <w:sz w:val="17"/>
              </w:rPr>
            </w:pPr>
          </w:p>
          <w:p w14:paraId="0808C250" w14:textId="77777777" w:rsidR="006C715F" w:rsidRDefault="00084F37">
            <w:pPr>
              <w:pStyle w:val="TableParagraph"/>
              <w:spacing w:line="217" w:lineRule="exact"/>
              <w:ind w:left="47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6C715F" w14:paraId="7B10F729" w14:textId="77777777">
        <w:trPr>
          <w:trHeight w:val="1275"/>
        </w:trPr>
        <w:tc>
          <w:tcPr>
            <w:tcW w:w="3680" w:type="dxa"/>
          </w:tcPr>
          <w:p w14:paraId="1F8AB65F" w14:textId="77777777" w:rsidR="006C715F" w:rsidRDefault="006C715F">
            <w:pPr>
              <w:pStyle w:val="TableParagraph"/>
              <w:spacing w:before="2"/>
              <w:rPr>
                <w:sz w:val="24"/>
              </w:rPr>
            </w:pPr>
          </w:p>
          <w:p w14:paraId="2783109D" w14:textId="77777777" w:rsidR="006C715F" w:rsidRDefault="00084F37">
            <w:pPr>
              <w:pStyle w:val="TableParagraph"/>
              <w:ind w:left="78" w:right="217"/>
              <w:rPr>
                <w:sz w:val="20"/>
              </w:rPr>
            </w:pPr>
            <w:r>
              <w:rPr>
                <w:sz w:val="20"/>
              </w:rPr>
              <w:t>Curriculum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personal details, academic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qualifications and work-related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(no more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 3 pages)</w:t>
            </w:r>
          </w:p>
        </w:tc>
        <w:tc>
          <w:tcPr>
            <w:tcW w:w="1425" w:type="dxa"/>
          </w:tcPr>
          <w:p w14:paraId="6A21100E" w14:textId="77777777" w:rsidR="006C715F" w:rsidRDefault="006C715F">
            <w:pPr>
              <w:pStyle w:val="TableParagraph"/>
            </w:pPr>
          </w:p>
          <w:p w14:paraId="1171CBB2" w14:textId="77777777" w:rsidR="006C715F" w:rsidRDefault="006C715F">
            <w:pPr>
              <w:pStyle w:val="TableParagraph"/>
              <w:spacing w:before="2"/>
            </w:pPr>
          </w:p>
          <w:p w14:paraId="55A020A3" w14:textId="77777777" w:rsidR="006C715F" w:rsidRDefault="00084F37">
            <w:pPr>
              <w:pStyle w:val="TableParagraph"/>
              <w:spacing w:before="1"/>
              <w:ind w:left="115" w:right="221" w:firstLine="321"/>
              <w:rPr>
                <w:sz w:val="20"/>
              </w:rPr>
            </w:pPr>
            <w:r>
              <w:rPr>
                <w:sz w:val="20"/>
              </w:rPr>
              <w:t>No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original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6C715F" w14:paraId="2062A60E" w14:textId="77777777">
        <w:trPr>
          <w:trHeight w:val="680"/>
        </w:trPr>
        <w:tc>
          <w:tcPr>
            <w:tcW w:w="3680" w:type="dxa"/>
          </w:tcPr>
          <w:p w14:paraId="54E6D9F4" w14:textId="77777777" w:rsidR="006C715F" w:rsidRDefault="006C715F">
            <w:pPr>
              <w:pStyle w:val="TableParagraph"/>
              <w:spacing w:before="5"/>
              <w:rPr>
                <w:sz w:val="17"/>
              </w:rPr>
            </w:pPr>
          </w:p>
          <w:p w14:paraId="37443B6F" w14:textId="77777777" w:rsidR="006C715F" w:rsidRDefault="00084F37">
            <w:pPr>
              <w:pStyle w:val="TableParagraph"/>
              <w:spacing w:line="230" w:lineRule="atLeast"/>
              <w:ind w:left="78" w:right="293"/>
              <w:rPr>
                <w:sz w:val="20"/>
              </w:rPr>
            </w:pP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reports (less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months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old).</w:t>
            </w:r>
          </w:p>
        </w:tc>
        <w:tc>
          <w:tcPr>
            <w:tcW w:w="1425" w:type="dxa"/>
          </w:tcPr>
          <w:p w14:paraId="4FA8EA57" w14:textId="77777777" w:rsidR="006C715F" w:rsidRDefault="006C715F">
            <w:pPr>
              <w:pStyle w:val="TableParagraph"/>
              <w:spacing w:before="5"/>
              <w:rPr>
                <w:sz w:val="17"/>
              </w:rPr>
            </w:pPr>
          </w:p>
          <w:p w14:paraId="1E32DD5B" w14:textId="77777777" w:rsidR="006C715F" w:rsidRDefault="00084F37">
            <w:pPr>
              <w:pStyle w:val="TableParagraph"/>
              <w:spacing w:line="230" w:lineRule="atLeast"/>
              <w:ind w:left="115" w:right="221" w:firstLine="321"/>
              <w:rPr>
                <w:sz w:val="20"/>
              </w:rPr>
            </w:pPr>
            <w:r>
              <w:rPr>
                <w:sz w:val="20"/>
              </w:rPr>
              <w:t>No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original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6C715F" w14:paraId="0D51DDA7" w14:textId="77777777">
        <w:trPr>
          <w:trHeight w:val="904"/>
        </w:trPr>
        <w:tc>
          <w:tcPr>
            <w:tcW w:w="3680" w:type="dxa"/>
          </w:tcPr>
          <w:p w14:paraId="03893132" w14:textId="77777777" w:rsidR="006C715F" w:rsidRDefault="00084F37">
            <w:pPr>
              <w:pStyle w:val="TableParagraph"/>
              <w:spacing w:before="194" w:line="230" w:lineRule="atLeast"/>
              <w:ind w:left="78" w:right="948"/>
              <w:jc w:val="both"/>
              <w:rPr>
                <w:sz w:val="20"/>
              </w:rPr>
            </w:pPr>
            <w:r>
              <w:rPr>
                <w:sz w:val="20"/>
              </w:rPr>
              <w:t>Statement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attended that English was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instruction</w:t>
            </w:r>
          </w:p>
        </w:tc>
        <w:tc>
          <w:tcPr>
            <w:tcW w:w="1425" w:type="dxa"/>
          </w:tcPr>
          <w:p w14:paraId="4130F0EE" w14:textId="77777777" w:rsidR="006C715F" w:rsidRDefault="006C715F">
            <w:pPr>
              <w:pStyle w:val="TableParagraph"/>
              <w:spacing w:before="11"/>
              <w:rPr>
                <w:sz w:val="27"/>
              </w:rPr>
            </w:pPr>
          </w:p>
          <w:p w14:paraId="0D97A2EC" w14:textId="77777777" w:rsidR="006C715F" w:rsidRDefault="00084F37">
            <w:pPr>
              <w:pStyle w:val="TableParagraph"/>
              <w:ind w:left="115" w:right="221" w:firstLine="321"/>
              <w:rPr>
                <w:sz w:val="20"/>
              </w:rPr>
            </w:pPr>
            <w:r>
              <w:rPr>
                <w:sz w:val="20"/>
              </w:rPr>
              <w:t>No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original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</w:tbl>
    <w:p w14:paraId="18B0FFB3" w14:textId="77777777" w:rsidR="006C715F" w:rsidRDefault="006C715F">
      <w:pPr>
        <w:pStyle w:val="BodyText"/>
        <w:spacing w:before="5"/>
        <w:ind w:left="0"/>
        <w:rPr>
          <w:sz w:val="15"/>
        </w:rPr>
      </w:pPr>
    </w:p>
    <w:p w14:paraId="594E3A10" w14:textId="4821EBF3" w:rsidR="006C715F" w:rsidRDefault="00084F37">
      <w:pPr>
        <w:pStyle w:val="Heading2"/>
        <w:spacing w:before="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FC6B8D6" wp14:editId="4D2CBB80">
                <wp:simplePos x="0" y="0"/>
                <wp:positionH relativeFrom="page">
                  <wp:posOffset>3886835</wp:posOffset>
                </wp:positionH>
                <wp:positionV relativeFrom="paragraph">
                  <wp:posOffset>-2679065</wp:posOffset>
                </wp:positionV>
                <wp:extent cx="3390265" cy="35960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3596005"/>
                        </a:xfrm>
                        <a:prstGeom prst="rect">
                          <a:avLst/>
                        </a:prstGeom>
                        <a:solidFill>
                          <a:srgbClr val="3BB6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74266" w14:textId="77777777" w:rsidR="006C715F" w:rsidRDefault="006C715F">
                            <w:pPr>
                              <w:pStyle w:val="BodyText"/>
                              <w:spacing w:before="5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05DB1541" w14:textId="77777777" w:rsidR="006C715F" w:rsidRDefault="00084F37">
                            <w:pPr>
                              <w:ind w:left="16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Further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information</w:t>
                            </w:r>
                          </w:p>
                          <w:p w14:paraId="40CB1C0E" w14:textId="77777777" w:rsidR="006C715F" w:rsidRDefault="00084F37">
                            <w:pPr>
                              <w:spacing w:before="162" w:line="249" w:lineRule="auto"/>
                              <w:ind w:left="167" w:right="25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Detailed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Australia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(Tuvalu)</w:t>
                            </w:r>
                            <w:r>
                              <w:rPr>
                                <w:color w:val="FFFFFF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program can be found at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color w:val="001F5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hyperlink r:id="rId16"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www.australiaawardsfijiandtuvalu.org</w:t>
                              </w:r>
                            </w:hyperlink>
                          </w:p>
                          <w:p w14:paraId="4B001CD4" w14:textId="77777777" w:rsidR="006C715F" w:rsidRDefault="00084F37">
                            <w:pPr>
                              <w:spacing w:before="174" w:line="249" w:lineRule="auto"/>
                              <w:ind w:left="167" w:right="196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AAS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including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>Handbook</w:t>
                            </w:r>
                            <w:r>
                              <w:rPr>
                                <w:color w:val="FFFFFF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can be found at: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https://</w:t>
                            </w:r>
                            <w:hyperlink r:id="rId17"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www.dfat.gov.au/about-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us/publications/australia-awards-scholarships-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policy-handbook</w:t>
                            </w:r>
                          </w:p>
                          <w:p w14:paraId="5E5EBF64" w14:textId="77777777" w:rsidR="006C715F" w:rsidRDefault="00084F37">
                            <w:pPr>
                              <w:spacing w:before="164"/>
                              <w:ind w:left="167" w:right="36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AAPS</w:t>
                            </w:r>
                            <w:r>
                              <w:rPr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AAPS</w:t>
                            </w:r>
                            <w:r>
                              <w:rPr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Handbook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0"/>
                              </w:rPr>
                              <w:t xml:space="preserve">be found at: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http</w:t>
                            </w:r>
                            <w:hyperlink r:id="rId18"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s://w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ww.d</w:t>
                            </w:r>
                            <w:hyperlink r:id="rId19"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fat.gov.au/about-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us/publications/australia-awards-pacific-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scholarships-policy-handbook</w:t>
                            </w:r>
                          </w:p>
                          <w:p w14:paraId="73E13904" w14:textId="77777777" w:rsidR="006C715F" w:rsidRDefault="006C715F">
                            <w:pPr>
                              <w:pStyle w:val="BodyText"/>
                              <w:spacing w:before="11"/>
                              <w:ind w:left="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2255388E" w14:textId="77777777" w:rsidR="006C715F" w:rsidRDefault="00084F37">
                            <w:pPr>
                              <w:pStyle w:val="BodyText"/>
                              <w:spacing w:before="0"/>
                              <w:ind w:left="167" w:right="48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about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available programs of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study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the</w:t>
                            </w:r>
                            <w:r>
                              <w:rPr>
                                <w:color w:val="FFFFFF"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Australia Award Pacific Scholarship (AAPS) can be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found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at: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rFonts w:ascii="Arial"/>
                                  <w:b/>
                                </w:rPr>
                                <w:t>www.usp.ac.fj</w:t>
                              </w:r>
                            </w:hyperlink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53"/>
                              </w:rPr>
                              <w:t xml:space="preserve"> </w:t>
                            </w:r>
                            <w:hyperlink r:id="rId21">
                              <w:r>
                                <w:rPr>
                                  <w:rFonts w:ascii="Arial"/>
                                  <w:b/>
                                </w:rPr>
                                <w:t>www.fnu.ac.fj</w:t>
                              </w:r>
                            </w:hyperlink>
                          </w:p>
                          <w:p w14:paraId="3A675ADB" w14:textId="77777777" w:rsidR="006C715F" w:rsidRDefault="006C715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A155109" w14:textId="77777777" w:rsidR="006C715F" w:rsidRDefault="00084F37">
                            <w:pPr>
                              <w:pStyle w:val="BodyText"/>
                              <w:spacing w:before="0"/>
                              <w:ind w:left="167" w:right="368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Tailored support services are available for people who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identify as having a disability, please contact the of</w:t>
                            </w:r>
                            <w:r>
                              <w:rPr>
                                <w:color w:val="FFFFFF"/>
                              </w:rPr>
                              <w:t>fice</w:t>
                            </w:r>
                            <w:r>
                              <w:rPr>
                                <w:color w:val="FFFFFF"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further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information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6B8D6" id="Text Box 3" o:spid="_x0000_s1027" type="#_x0000_t202" style="position:absolute;left:0;text-align:left;margin-left:306.05pt;margin-top:-210.95pt;width:266.95pt;height:283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" fillcolor="#3bb6ce" stroked="f">
                <v:textbox inset="0,0,0,0">
                  <w:txbxContent>
                    <w:p w14:paraId="40974266" w14:textId="77777777" w:rsidR="006C715F" w:rsidRDefault="006C715F">
                      <w:pPr>
                        <w:pStyle w:val="BodyText"/>
                        <w:spacing w:before="5"/>
                        <w:ind w:left="0"/>
                        <w:rPr>
                          <w:sz w:val="24"/>
                        </w:rPr>
                      </w:pPr>
                    </w:p>
                    <w:p w14:paraId="05DB1541" w14:textId="77777777" w:rsidR="006C715F" w:rsidRDefault="00084F37">
                      <w:pPr>
                        <w:ind w:left="167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Further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4"/>
                        </w:rPr>
                        <w:t>information</w:t>
                      </w:r>
                    </w:p>
                    <w:p w14:paraId="40CB1C0E" w14:textId="77777777" w:rsidR="006C715F" w:rsidRDefault="00084F37">
                      <w:pPr>
                        <w:spacing w:before="162" w:line="249" w:lineRule="auto"/>
                        <w:ind w:left="167" w:right="25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pacing w:val="-2"/>
                          <w:sz w:val="20"/>
                        </w:rPr>
                        <w:t>Detailed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color w:val="FFFFFF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about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Australia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Awards</w:t>
                      </w:r>
                      <w:r>
                        <w:rPr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(Tuvalu)</w:t>
                      </w:r>
                      <w:r>
                        <w:rPr>
                          <w:color w:val="FFFFFF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program can be found at</w:t>
                      </w:r>
                      <w:r>
                        <w:rPr>
                          <w:rFonts w:ascii="Arial"/>
                          <w:b/>
                          <w:color w:val="001F5F"/>
                          <w:sz w:val="20"/>
                        </w:rPr>
                        <w:t>:</w:t>
                      </w:r>
                      <w:r>
                        <w:rPr>
                          <w:rFonts w:ascii="Arial"/>
                          <w:b/>
                          <w:color w:val="001F5F"/>
                          <w:spacing w:val="1"/>
                          <w:sz w:val="20"/>
                        </w:rPr>
                        <w:t xml:space="preserve"> </w:t>
                      </w:r>
                      <w:hyperlink r:id="rId22">
                        <w:r>
                          <w:rPr>
                            <w:rFonts w:ascii="Arial"/>
                            <w:b/>
                            <w:sz w:val="20"/>
                          </w:rPr>
                          <w:t>www.australiaawardsfijiandtuvalu.org</w:t>
                        </w:r>
                      </w:hyperlink>
                    </w:p>
                    <w:p w14:paraId="4B001CD4" w14:textId="77777777" w:rsidR="006C715F" w:rsidRDefault="00084F37">
                      <w:pPr>
                        <w:spacing w:before="174" w:line="249" w:lineRule="auto"/>
                        <w:ind w:left="167" w:right="196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about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color w:val="FFFFFF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AAS</w:t>
                      </w:r>
                      <w:r>
                        <w:rPr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including</w:t>
                      </w:r>
                      <w:r>
                        <w:rPr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color w:val="FFFFFF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Policy</w:t>
                      </w:r>
                      <w:r>
                        <w:rPr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>Handbook</w:t>
                      </w:r>
                      <w:r>
                        <w:rPr>
                          <w:color w:val="FFFFFF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can be found at: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https://</w:t>
                      </w:r>
                      <w:hyperlink r:id="rId23">
                        <w:r>
                          <w:rPr>
                            <w:rFonts w:ascii="Arial"/>
                            <w:b/>
                            <w:sz w:val="20"/>
                          </w:rPr>
                          <w:t>www.dfat.gov.au/about-</w:t>
                        </w:r>
                      </w:hyperlink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us/publications/australia-awards-scholarships-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policy-handbook</w:t>
                      </w:r>
                    </w:p>
                    <w:p w14:paraId="5E5EBF64" w14:textId="77777777" w:rsidR="006C715F" w:rsidRDefault="00084F37">
                      <w:pPr>
                        <w:spacing w:before="164"/>
                        <w:ind w:left="167" w:right="368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color w:val="FFFFFF"/>
                          <w:sz w:val="20"/>
                        </w:rPr>
                        <w:t>Information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about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AAPS</w:t>
                      </w:r>
                      <w:r>
                        <w:rPr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and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the</w:t>
                      </w:r>
                      <w:r>
                        <w:rPr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AAPS</w:t>
                      </w:r>
                      <w:r>
                        <w:rPr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Handbook</w:t>
                      </w:r>
                      <w:r>
                        <w:rPr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>can</w:t>
                      </w:r>
                      <w:r>
                        <w:rPr>
                          <w:color w:val="FFFFFF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color w:val="FFFFFF"/>
                          <w:sz w:val="20"/>
                        </w:rPr>
                        <w:t xml:space="preserve">be found at: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http</w:t>
                      </w:r>
                      <w:hyperlink r:id="rId24">
                        <w:r>
                          <w:rPr>
                            <w:rFonts w:ascii="Arial"/>
                            <w:b/>
                            <w:sz w:val="20"/>
                          </w:rPr>
                          <w:t>s://w</w:t>
                        </w:r>
                      </w:hyperlink>
                      <w:r>
                        <w:rPr>
                          <w:rFonts w:ascii="Arial"/>
                          <w:b/>
                          <w:sz w:val="20"/>
                        </w:rPr>
                        <w:t>ww.d</w:t>
                      </w:r>
                      <w:hyperlink r:id="rId25">
                        <w:r>
                          <w:rPr>
                            <w:rFonts w:ascii="Arial"/>
                            <w:b/>
                            <w:sz w:val="20"/>
                          </w:rPr>
                          <w:t>fat.gov.au/about-</w:t>
                        </w:r>
                      </w:hyperlink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us/publications/australia-awards-pacific-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scholarships-policy-handbook</w:t>
                      </w:r>
                    </w:p>
                    <w:p w14:paraId="73E13904" w14:textId="77777777" w:rsidR="006C715F" w:rsidRDefault="006C715F">
                      <w:pPr>
                        <w:pStyle w:val="BodyText"/>
                        <w:spacing w:before="11"/>
                        <w:ind w:left="0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2255388E" w14:textId="77777777" w:rsidR="006C715F" w:rsidRDefault="00084F37">
                      <w:pPr>
                        <w:pStyle w:val="BodyText"/>
                        <w:spacing w:before="0"/>
                        <w:ind w:left="167" w:right="484"/>
                        <w:rPr>
                          <w:rFonts w:ascii="Arial"/>
                          <w:b/>
                        </w:rPr>
                      </w:pPr>
                      <w:r>
                        <w:rPr>
                          <w:color w:val="FFFFFF"/>
                        </w:rPr>
                        <w:t>Information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about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available programs of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study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the</w:t>
                      </w:r>
                      <w:r>
                        <w:rPr>
                          <w:color w:val="FFFFFF"/>
                          <w:spacing w:val="-5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Australia Award Pacific Scholarship (AAPS) can be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found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at: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hyperlink r:id="rId26">
                        <w:r>
                          <w:rPr>
                            <w:rFonts w:ascii="Arial"/>
                            <w:b/>
                          </w:rPr>
                          <w:t>www.usp.ac.fj</w:t>
                        </w:r>
                      </w:hyperlink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53"/>
                        </w:rPr>
                        <w:t xml:space="preserve"> </w:t>
                      </w:r>
                      <w:hyperlink r:id="rId27">
                        <w:r>
                          <w:rPr>
                            <w:rFonts w:ascii="Arial"/>
                            <w:b/>
                          </w:rPr>
                          <w:t>www.fnu.ac.fj</w:t>
                        </w:r>
                      </w:hyperlink>
                    </w:p>
                    <w:p w14:paraId="3A675ADB" w14:textId="77777777" w:rsidR="006C715F" w:rsidRDefault="006C715F">
                      <w:pPr>
                        <w:pStyle w:val="BodyText"/>
                        <w:spacing w:before="0"/>
                        <w:ind w:left="0"/>
                        <w:rPr>
                          <w:rFonts w:ascii="Arial"/>
                          <w:b/>
                        </w:rPr>
                      </w:pPr>
                    </w:p>
                    <w:p w14:paraId="2A155109" w14:textId="77777777" w:rsidR="006C715F" w:rsidRDefault="00084F37">
                      <w:pPr>
                        <w:pStyle w:val="BodyText"/>
                        <w:spacing w:before="0"/>
                        <w:ind w:left="167" w:right="368"/>
                        <w:jc w:val="both"/>
                      </w:pPr>
                      <w:r>
                        <w:rPr>
                          <w:color w:val="FFFFFF"/>
                        </w:rPr>
                        <w:t>Tailored support services are available for people who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identify as having a disability, please contact the of</w:t>
                      </w:r>
                      <w:r>
                        <w:rPr>
                          <w:color w:val="FFFFFF"/>
                        </w:rPr>
                        <w:t>fice</w:t>
                      </w:r>
                      <w:r>
                        <w:rPr>
                          <w:color w:val="FFFFFF"/>
                          <w:spacing w:val="-5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for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further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information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support.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1F5F"/>
          <w:spacing w:val="-2"/>
        </w:rPr>
        <w:t>Application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1"/>
        </w:rPr>
        <w:t>Submission</w:t>
      </w:r>
    </w:p>
    <w:p w14:paraId="29164EF5" w14:textId="77777777" w:rsidR="006C715F" w:rsidRDefault="00084F37">
      <w:pPr>
        <w:spacing w:before="116"/>
        <w:ind w:left="306" w:right="5897"/>
        <w:jc w:val="both"/>
        <w:rPr>
          <w:rFonts w:ascii="Arial"/>
          <w:b/>
          <w:sz w:val="20"/>
        </w:rPr>
      </w:pPr>
      <w:r>
        <w:rPr>
          <w:sz w:val="20"/>
        </w:rPr>
        <w:t>Hard copy applications can be delivered by post or in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to:</w:t>
      </w:r>
      <w:r>
        <w:rPr>
          <w:spacing w:val="1"/>
          <w:sz w:val="20"/>
        </w:rPr>
        <w:t xml:space="preserve"> </w:t>
      </w:r>
      <w:r>
        <w:rPr>
          <w:rFonts w:ascii="Arial"/>
          <w:b/>
          <w:sz w:val="20"/>
        </w:rPr>
        <w:t>Australian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Commission,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1,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Telecom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Building,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Funafuti,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TUVALU</w:t>
      </w:r>
    </w:p>
    <w:p w14:paraId="57DFC9FF" w14:textId="77777777" w:rsidR="006C715F" w:rsidRDefault="006C715F">
      <w:pPr>
        <w:pStyle w:val="BodyText"/>
        <w:spacing w:before="1"/>
        <w:ind w:left="0"/>
        <w:rPr>
          <w:rFonts w:ascii="Arial"/>
          <w:b/>
        </w:rPr>
      </w:pPr>
    </w:p>
    <w:p w14:paraId="3F550FEE" w14:textId="20AEE73A" w:rsidR="006C715F" w:rsidRDefault="00084F37">
      <w:pPr>
        <w:pStyle w:val="BodyText"/>
        <w:spacing w:before="0"/>
        <w:ind w:left="306" w:right="58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5ADC708" wp14:editId="647CBEC1">
                <wp:simplePos x="0" y="0"/>
                <wp:positionH relativeFrom="page">
                  <wp:posOffset>3888105</wp:posOffset>
                </wp:positionH>
                <wp:positionV relativeFrom="paragraph">
                  <wp:posOffset>210820</wp:posOffset>
                </wp:positionV>
                <wp:extent cx="3385820" cy="3048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820" cy="3048635"/>
                        </a:xfrm>
                        <a:prstGeom prst="rect">
                          <a:avLst/>
                        </a:prstGeom>
                        <a:solidFill>
                          <a:srgbClr val="3BB6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6F000" w14:textId="77777777" w:rsidR="006C715F" w:rsidRDefault="006C715F">
                            <w:pPr>
                              <w:pStyle w:val="BodyText"/>
                              <w:spacing w:before="5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7C720D22" w14:textId="77777777" w:rsidR="006C715F" w:rsidRDefault="00084F37">
                            <w:pPr>
                              <w:ind w:left="17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Contacts</w:t>
                            </w:r>
                          </w:p>
                          <w:p w14:paraId="3E6EC916" w14:textId="77777777" w:rsidR="006C715F" w:rsidRDefault="00084F37">
                            <w:pPr>
                              <w:spacing w:before="153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Interested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contact:</w:t>
                            </w:r>
                          </w:p>
                          <w:p w14:paraId="3B253506" w14:textId="77777777" w:rsidR="006C715F" w:rsidRDefault="006C715F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1D6FED77" w14:textId="77777777" w:rsidR="006C715F" w:rsidRDefault="00084F37">
                            <w:pPr>
                              <w:spacing w:before="1"/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Australia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Centre</w:t>
                            </w:r>
                          </w:p>
                          <w:p w14:paraId="69F5B03D" w14:textId="77777777" w:rsidR="006C715F" w:rsidRDefault="00084F37">
                            <w:pPr>
                              <w:pStyle w:val="BodyText"/>
                              <w:spacing w:before="0"/>
                              <w:ind w:left="170" w:right="1549"/>
                              <w:jc w:val="both"/>
                            </w:pPr>
                            <w:r>
                              <w:rPr>
                                <w:color w:val="FFFFFF"/>
                              </w:rPr>
                              <w:t>Address: Ground Floor, Sabrina Building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Corner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of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Gordon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St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Victoria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Parade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Suva,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Fiji</w:t>
                            </w:r>
                          </w:p>
                          <w:p w14:paraId="11771557" w14:textId="77777777" w:rsidR="006C715F" w:rsidRDefault="00084F37">
                            <w:pPr>
                              <w:pStyle w:val="BodyText"/>
                              <w:spacing w:before="0"/>
                              <w:ind w:left="170" w:right="2303"/>
                            </w:pPr>
                            <w:r>
                              <w:rPr>
                                <w:color w:val="FFFFFF"/>
                              </w:rPr>
                              <w:t>Postal: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G.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P.O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Box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17384,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Suva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Phone: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3312141</w:t>
                            </w:r>
                          </w:p>
                          <w:p w14:paraId="207A63C7" w14:textId="77777777" w:rsidR="006C715F" w:rsidRDefault="00084F37">
                            <w:pPr>
                              <w:pStyle w:val="BodyText"/>
                              <w:spacing w:before="0"/>
                              <w:ind w:left="170" w:right="1026"/>
                            </w:pPr>
                            <w:r>
                              <w:rPr>
                                <w:color w:val="FFFFFF"/>
                              </w:rPr>
                              <w:t xml:space="preserve">Email: </w:t>
                            </w:r>
                            <w:hyperlink r:id="rId28">
                              <w:r>
                                <w:rPr>
                                  <w:color w:val="FFFFFF"/>
                                </w:rPr>
                                <w:t>australiaawards@ausfijifacility.org</w:t>
                              </w:r>
                            </w:hyperlink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Website:</w:t>
                            </w:r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hyperlink r:id="rId29">
                              <w:r>
                                <w:rPr>
                                  <w:color w:val="FFFFFF"/>
                                </w:rPr>
                                <w:t>www.australiaawardsfijiandtuvalu.org</w:t>
                              </w:r>
                            </w:hyperlink>
                          </w:p>
                          <w:p w14:paraId="1252937A" w14:textId="77777777" w:rsidR="006C715F" w:rsidRDefault="006C715F">
                            <w:pPr>
                              <w:pStyle w:val="BodyText"/>
                              <w:spacing w:before="10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4F05C0E" w14:textId="77777777" w:rsidR="006C715F" w:rsidRDefault="00084F37">
                            <w:pPr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OR</w:t>
                            </w:r>
                          </w:p>
                          <w:p w14:paraId="1408496C" w14:textId="77777777" w:rsidR="006C715F" w:rsidRDefault="006C715F">
                            <w:pPr>
                              <w:pStyle w:val="BodyText"/>
                              <w:spacing w:before="4"/>
                              <w:ind w:left="0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14:paraId="1CF580E3" w14:textId="77777777" w:rsidR="006C715F" w:rsidRDefault="00084F37">
                            <w:pPr>
                              <w:ind w:left="1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Australian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High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Commission</w:t>
                            </w:r>
                          </w:p>
                          <w:p w14:paraId="115E5757" w14:textId="77777777" w:rsidR="006C715F" w:rsidRDefault="00084F37">
                            <w:pPr>
                              <w:pStyle w:val="BodyText"/>
                              <w:spacing w:before="60" w:line="302" w:lineRule="auto"/>
                              <w:ind w:left="170" w:right="1306"/>
                            </w:pPr>
                            <w:r>
                              <w:rPr>
                                <w:color w:val="FFFFFF"/>
                              </w:rPr>
                              <w:t>Level 1, Telecom Building, Funafuti, Tuvalu</w:t>
                            </w:r>
                            <w:r>
                              <w:rPr>
                                <w:color w:val="FFFFFF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Telephone: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(+688)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20043/ (+688)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20042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DC708" id="Text Box 2" o:spid="_x0000_s1028" type="#_x0000_t202" style="position:absolute;left:0;text-align:left;margin-left:306.15pt;margin-top:16.6pt;width:266.6pt;height:240.0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" fillcolor="#3bb6ce" stroked="f">
                <v:textbox inset="0,0,0,0">
                  <w:txbxContent>
                    <w:p w14:paraId="4046F000" w14:textId="77777777" w:rsidR="006C715F" w:rsidRDefault="006C715F">
                      <w:pPr>
                        <w:pStyle w:val="BodyText"/>
                        <w:spacing w:before="5"/>
                        <w:ind w:left="0"/>
                        <w:rPr>
                          <w:sz w:val="24"/>
                        </w:rPr>
                      </w:pPr>
                    </w:p>
                    <w:p w14:paraId="7C720D22" w14:textId="77777777" w:rsidR="006C715F" w:rsidRDefault="00084F37">
                      <w:pPr>
                        <w:ind w:left="17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Contacts</w:t>
                      </w:r>
                    </w:p>
                    <w:p w14:paraId="3E6EC916" w14:textId="77777777" w:rsidR="006C715F" w:rsidRDefault="00084F37">
                      <w:pPr>
                        <w:spacing w:before="153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Interested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applicants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contact:</w:t>
                      </w:r>
                    </w:p>
                    <w:p w14:paraId="3B253506" w14:textId="77777777" w:rsidR="006C715F" w:rsidRDefault="006C715F">
                      <w:pPr>
                        <w:pStyle w:val="BodyText"/>
                        <w:spacing w:before="0"/>
                        <w:ind w:left="0"/>
                        <w:rPr>
                          <w:rFonts w:ascii="Arial"/>
                          <w:b/>
                        </w:rPr>
                      </w:pPr>
                    </w:p>
                    <w:p w14:paraId="1D6FED77" w14:textId="77777777" w:rsidR="006C715F" w:rsidRDefault="00084F37">
                      <w:pPr>
                        <w:spacing w:before="1"/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Australia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Awards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Office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Centre</w:t>
                      </w:r>
                    </w:p>
                    <w:p w14:paraId="69F5B03D" w14:textId="77777777" w:rsidR="006C715F" w:rsidRDefault="00084F37">
                      <w:pPr>
                        <w:pStyle w:val="BodyText"/>
                        <w:spacing w:before="0"/>
                        <w:ind w:left="170" w:right="1549"/>
                        <w:jc w:val="both"/>
                      </w:pPr>
                      <w:r>
                        <w:rPr>
                          <w:color w:val="FFFFFF"/>
                        </w:rPr>
                        <w:t>Address: Ground Floor, Sabrina Building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Corner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of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Gordon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St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Victoria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Parade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Suva,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Fiji</w:t>
                      </w:r>
                    </w:p>
                    <w:p w14:paraId="11771557" w14:textId="77777777" w:rsidR="006C715F" w:rsidRDefault="00084F37">
                      <w:pPr>
                        <w:pStyle w:val="BodyText"/>
                        <w:spacing w:before="0"/>
                        <w:ind w:left="170" w:right="2303"/>
                      </w:pPr>
                      <w:r>
                        <w:rPr>
                          <w:color w:val="FFFFFF"/>
                        </w:rPr>
                        <w:t>Postal: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G.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P.O</w:t>
                      </w:r>
                      <w:r>
                        <w:rPr>
                          <w:color w:val="FFFFFF"/>
                          <w:spacing w:val="-4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Box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17384,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Suva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Phone: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3312141</w:t>
                      </w:r>
                    </w:p>
                    <w:p w14:paraId="207A63C7" w14:textId="77777777" w:rsidR="006C715F" w:rsidRDefault="00084F37">
                      <w:pPr>
                        <w:pStyle w:val="BodyText"/>
                        <w:spacing w:before="0"/>
                        <w:ind w:left="170" w:right="1026"/>
                      </w:pPr>
                      <w:r>
                        <w:rPr>
                          <w:color w:val="FFFFFF"/>
                        </w:rPr>
                        <w:t xml:space="preserve">Email: </w:t>
                      </w:r>
                      <w:hyperlink r:id="rId30">
                        <w:r>
                          <w:rPr>
                            <w:color w:val="FFFFFF"/>
                          </w:rPr>
                          <w:t>australiaawards@ausfijifacility.org</w:t>
                        </w:r>
                      </w:hyperlink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Website: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hyperlink r:id="rId31">
                        <w:r>
                          <w:rPr>
                            <w:color w:val="FFFFFF"/>
                          </w:rPr>
                          <w:t>www.australiaawardsfijiandtuvalu.org</w:t>
                        </w:r>
                      </w:hyperlink>
                    </w:p>
                    <w:p w14:paraId="1252937A" w14:textId="77777777" w:rsidR="006C715F" w:rsidRDefault="006C715F">
                      <w:pPr>
                        <w:pStyle w:val="BodyText"/>
                        <w:spacing w:before="10"/>
                        <w:ind w:left="0"/>
                        <w:rPr>
                          <w:sz w:val="19"/>
                        </w:rPr>
                      </w:pPr>
                    </w:p>
                    <w:p w14:paraId="04F05C0E" w14:textId="77777777" w:rsidR="006C715F" w:rsidRDefault="00084F37">
                      <w:pPr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OR</w:t>
                      </w:r>
                    </w:p>
                    <w:p w14:paraId="1408496C" w14:textId="77777777" w:rsidR="006C715F" w:rsidRDefault="006C715F">
                      <w:pPr>
                        <w:pStyle w:val="BodyText"/>
                        <w:spacing w:before="4"/>
                        <w:ind w:left="0"/>
                        <w:rPr>
                          <w:rFonts w:ascii="Arial"/>
                          <w:b/>
                          <w:sz w:val="25"/>
                        </w:rPr>
                      </w:pPr>
                    </w:p>
                    <w:p w14:paraId="1CF580E3" w14:textId="77777777" w:rsidR="006C715F" w:rsidRDefault="00084F37">
                      <w:pPr>
                        <w:ind w:left="17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Australian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High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Commission</w:t>
                      </w:r>
                    </w:p>
                    <w:p w14:paraId="115E5757" w14:textId="77777777" w:rsidR="006C715F" w:rsidRDefault="00084F37">
                      <w:pPr>
                        <w:pStyle w:val="BodyText"/>
                        <w:spacing w:before="60" w:line="302" w:lineRule="auto"/>
                        <w:ind w:left="170" w:right="1306"/>
                      </w:pPr>
                      <w:r>
                        <w:rPr>
                          <w:color w:val="FFFFFF"/>
                        </w:rPr>
                        <w:t>Level 1, Telecom Building, Funafuti, Tuvalu</w:t>
                      </w:r>
                      <w:r>
                        <w:rPr>
                          <w:color w:val="FFFFFF"/>
                          <w:spacing w:val="-5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Telephone: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(+688)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20043/ (+688)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20042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If you are in Fiji, you may lodge your application at the</w:t>
      </w:r>
      <w:r>
        <w:rPr>
          <w:spacing w:val="1"/>
        </w:rPr>
        <w:t xml:space="preserve"> </w:t>
      </w:r>
      <w:r>
        <w:t>Australia</w:t>
      </w:r>
      <w:r>
        <w:rPr>
          <w:spacing w:val="52"/>
        </w:rPr>
        <w:t xml:space="preserve"> </w:t>
      </w:r>
      <w:r>
        <w:t>Awards</w:t>
      </w:r>
      <w:r>
        <w:rPr>
          <w:spacing w:val="54"/>
        </w:rPr>
        <w:t xml:space="preserve"> </w:t>
      </w:r>
      <w:r>
        <w:t>office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Suva</w:t>
      </w:r>
      <w:r>
        <w:rPr>
          <w:spacing w:val="52"/>
        </w:rPr>
        <w:t xml:space="preserve"> </w:t>
      </w:r>
      <w:r>
        <w:t>(refer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address</w:t>
      </w:r>
      <w:r>
        <w:rPr>
          <w:spacing w:val="54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contacts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document.)</w:t>
      </w:r>
    </w:p>
    <w:p w14:paraId="3D510490" w14:textId="77777777" w:rsidR="006C715F" w:rsidRDefault="00084F37">
      <w:pPr>
        <w:pStyle w:val="BodyText"/>
        <w:spacing w:before="129" w:line="249" w:lineRule="auto"/>
        <w:ind w:left="306" w:right="6005"/>
      </w:pPr>
      <w:r>
        <w:rPr>
          <w:spacing w:val="-1"/>
        </w:rPr>
        <w:t xml:space="preserve">Applicants </w:t>
      </w:r>
      <w:r>
        <w:t>are advised to finalise their applications well</w:t>
      </w:r>
      <w:r>
        <w:rPr>
          <w:spacing w:val="1"/>
        </w:rPr>
        <w:t xml:space="preserve"> </w:t>
      </w:r>
      <w:r>
        <w:rPr>
          <w:spacing w:val="-1"/>
        </w:rPr>
        <w:t xml:space="preserve">before the closing date. </w:t>
      </w:r>
      <w:r>
        <w:t>The OASIS system experiences</w:t>
      </w:r>
      <w:r>
        <w:rPr>
          <w:spacing w:val="-53"/>
        </w:rPr>
        <w:t xml:space="preserve"> </w:t>
      </w:r>
      <w:r>
        <w:t>peak</w:t>
      </w:r>
      <w:r>
        <w:rPr>
          <w:spacing w:val="-12"/>
        </w:rPr>
        <w:t xml:space="preserve"> </w:t>
      </w:r>
      <w:r>
        <w:t>usage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days</w:t>
      </w:r>
      <w:r>
        <w:rPr>
          <w:spacing w:val="-10"/>
        </w:rPr>
        <w:t xml:space="preserve"> </w:t>
      </w:r>
      <w:r>
        <w:t>leading</w:t>
      </w:r>
      <w:r>
        <w:rPr>
          <w:spacing w:val="-12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closing</w:t>
      </w:r>
      <w:r>
        <w:rPr>
          <w:spacing w:val="-11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delays.</w:t>
      </w:r>
    </w:p>
    <w:p w14:paraId="6828DFC0" w14:textId="77777777" w:rsidR="006C715F" w:rsidRDefault="006C715F">
      <w:pPr>
        <w:pStyle w:val="BodyText"/>
        <w:spacing w:before="1"/>
        <w:ind w:left="0"/>
        <w:rPr>
          <w:sz w:val="21"/>
        </w:rPr>
      </w:pPr>
    </w:p>
    <w:p w14:paraId="031CC7FB" w14:textId="77777777" w:rsidR="006C715F" w:rsidRDefault="00084F37">
      <w:pPr>
        <w:pStyle w:val="BodyText"/>
        <w:spacing w:before="0" w:line="249" w:lineRule="auto"/>
        <w:ind w:left="306" w:right="6111"/>
      </w:pPr>
      <w:r>
        <w:rPr>
          <w:spacing w:val="-2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and/or</w:t>
      </w:r>
      <w:r>
        <w:rPr>
          <w:spacing w:val="-12"/>
        </w:rPr>
        <w:t xml:space="preserve"> </w:t>
      </w:r>
      <w:r>
        <w:rPr>
          <w:spacing w:val="-1"/>
        </w:rPr>
        <w:t>supporting</w:t>
      </w:r>
      <w:r>
        <w:rPr>
          <w:spacing w:val="-11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rPr>
          <w:spacing w:val="-1"/>
        </w:rPr>
        <w:t>received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5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closing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considered.</w:t>
      </w:r>
    </w:p>
    <w:p w14:paraId="0230ABFF" w14:textId="77777777" w:rsidR="006C715F" w:rsidRDefault="006C715F">
      <w:pPr>
        <w:pStyle w:val="BodyText"/>
        <w:spacing w:before="7"/>
        <w:ind w:left="0"/>
        <w:rPr>
          <w:sz w:val="23"/>
        </w:rPr>
      </w:pPr>
    </w:p>
    <w:p w14:paraId="204317E1" w14:textId="77777777" w:rsidR="006C715F" w:rsidRDefault="00084F37">
      <w:pPr>
        <w:pStyle w:val="Heading2"/>
        <w:jc w:val="both"/>
      </w:pPr>
      <w:r>
        <w:rPr>
          <w:color w:val="001F5F"/>
          <w:spacing w:val="-1"/>
        </w:rPr>
        <w:t>The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1"/>
        </w:rPr>
        <w:t>selection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process</w:t>
      </w:r>
    </w:p>
    <w:p w14:paraId="48F7CCBA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116"/>
        <w:ind w:right="5909" w:hanging="358"/>
        <w:rPr>
          <w:sz w:val="20"/>
        </w:rPr>
      </w:pPr>
      <w:r>
        <w:rPr>
          <w:sz w:val="20"/>
        </w:rPr>
        <w:t>All applications will be checked for eligibility and</w:t>
      </w:r>
      <w:r>
        <w:rPr>
          <w:spacing w:val="1"/>
          <w:sz w:val="20"/>
        </w:rPr>
        <w:t xml:space="preserve"> </w:t>
      </w:r>
      <w:r>
        <w:rPr>
          <w:sz w:val="20"/>
        </w:rPr>
        <w:t>compliance.</w:t>
      </w:r>
      <w:r>
        <w:rPr>
          <w:spacing w:val="-4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eligible</w:t>
      </w:r>
      <w:r>
        <w:rPr>
          <w:spacing w:val="-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assessed.</w:t>
      </w:r>
    </w:p>
    <w:p w14:paraId="6575E465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61"/>
        <w:ind w:right="6494" w:hanging="358"/>
        <w:rPr>
          <w:sz w:val="20"/>
        </w:rPr>
      </w:pPr>
      <w:r>
        <w:rPr>
          <w:sz w:val="20"/>
        </w:rPr>
        <w:t>Eligible applicants will be assessed against the</w:t>
      </w:r>
      <w:r>
        <w:rPr>
          <w:spacing w:val="-53"/>
          <w:sz w:val="20"/>
        </w:rPr>
        <w:t xml:space="preserve"> </w:t>
      </w:r>
      <w:r>
        <w:rPr>
          <w:sz w:val="20"/>
        </w:rPr>
        <w:t>following</w:t>
      </w:r>
      <w:r>
        <w:rPr>
          <w:spacing w:val="-2"/>
          <w:sz w:val="20"/>
        </w:rPr>
        <w:t xml:space="preserve"> </w:t>
      </w:r>
      <w:r>
        <w:rPr>
          <w:sz w:val="20"/>
        </w:rPr>
        <w:t>criteria:</w:t>
      </w:r>
    </w:p>
    <w:p w14:paraId="76C7D4F3" w14:textId="77777777" w:rsidR="006C715F" w:rsidRDefault="00084F37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61"/>
        <w:ind w:hanging="357"/>
        <w:rPr>
          <w:sz w:val="20"/>
        </w:rPr>
      </w:pPr>
      <w:r>
        <w:rPr>
          <w:sz w:val="20"/>
        </w:rPr>
        <w:t>academic</w:t>
      </w:r>
      <w:r>
        <w:rPr>
          <w:spacing w:val="-4"/>
          <w:sz w:val="20"/>
        </w:rPr>
        <w:t xml:space="preserve"> </w:t>
      </w:r>
      <w:r>
        <w:rPr>
          <w:sz w:val="20"/>
        </w:rPr>
        <w:t>competence</w:t>
      </w:r>
    </w:p>
    <w:p w14:paraId="6B415B72" w14:textId="77777777" w:rsidR="006C715F" w:rsidRDefault="00084F37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60"/>
        <w:ind w:right="5930"/>
        <w:rPr>
          <w:sz w:val="20"/>
        </w:rPr>
      </w:pPr>
      <w:r>
        <w:rPr>
          <w:sz w:val="20"/>
        </w:rPr>
        <w:t>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personal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3"/>
          <w:sz w:val="20"/>
        </w:rPr>
        <w:t xml:space="preserve"> </w:t>
      </w:r>
      <w:r>
        <w:rPr>
          <w:sz w:val="20"/>
        </w:rPr>
        <w:t>attributes</w:t>
      </w:r>
      <w:r>
        <w:rPr>
          <w:spacing w:val="-5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experience</w:t>
      </w:r>
    </w:p>
    <w:p w14:paraId="455E1747" w14:textId="77777777" w:rsidR="006C715F" w:rsidRDefault="00084F37">
      <w:pPr>
        <w:pStyle w:val="ListParagraph"/>
        <w:numPr>
          <w:ilvl w:val="0"/>
          <w:numId w:val="2"/>
        </w:numPr>
        <w:tabs>
          <w:tab w:val="left" w:pos="1233"/>
          <w:tab w:val="left" w:pos="1234"/>
        </w:tabs>
        <w:spacing w:before="58"/>
        <w:ind w:right="5937"/>
        <w:rPr>
          <w:sz w:val="20"/>
        </w:rPr>
      </w:pPr>
      <w:r>
        <w:rPr>
          <w:sz w:val="20"/>
        </w:rPr>
        <w:t>potential outcome, specifically the relevance of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proposed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Tuvalu’s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huma</w:t>
      </w:r>
      <w:r>
        <w:rPr>
          <w:spacing w:val="-1"/>
          <w:sz w:val="20"/>
        </w:rPr>
        <w:t>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resource</w:t>
      </w:r>
      <w:r>
        <w:rPr>
          <w:spacing w:val="-52"/>
          <w:sz w:val="20"/>
        </w:rPr>
        <w:t xml:space="preserve"> </w:t>
      </w:r>
      <w:r>
        <w:rPr>
          <w:spacing w:val="-1"/>
          <w:sz w:val="20"/>
        </w:rPr>
        <w:t xml:space="preserve">development </w:t>
      </w:r>
      <w:r>
        <w:rPr>
          <w:sz w:val="20"/>
        </w:rPr>
        <w:t xml:space="preserve">needs, consistent with </w:t>
      </w:r>
      <w:r>
        <w:rPr>
          <w:rFonts w:ascii="Arial" w:hAnsi="Arial"/>
          <w:i/>
          <w:sz w:val="20"/>
        </w:rPr>
        <w:t>Te Kete –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National Outcome 11 </w:t>
      </w:r>
      <w:r>
        <w:rPr>
          <w:sz w:val="20"/>
        </w:rPr>
        <w:t>and complementing</w:t>
      </w:r>
      <w:r>
        <w:rPr>
          <w:spacing w:val="1"/>
          <w:sz w:val="20"/>
        </w:rPr>
        <w:t xml:space="preserve"> </w:t>
      </w:r>
      <w:r>
        <w:rPr>
          <w:sz w:val="20"/>
        </w:rPr>
        <w:t>Australia’s</w:t>
      </w:r>
      <w:r>
        <w:rPr>
          <w:spacing w:val="-8"/>
          <w:sz w:val="20"/>
        </w:rPr>
        <w:t xml:space="preserve"> </w:t>
      </w:r>
      <w:r>
        <w:rPr>
          <w:sz w:val="20"/>
        </w:rPr>
        <w:t>Aid</w:t>
      </w:r>
      <w:r>
        <w:rPr>
          <w:spacing w:val="-1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9"/>
          <w:sz w:val="20"/>
        </w:rPr>
        <w:t xml:space="preserve"> </w:t>
      </w:r>
      <w:r>
        <w:rPr>
          <w:sz w:val="20"/>
        </w:rPr>
        <w:t>Plan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Tuvalu.</w:t>
      </w:r>
    </w:p>
    <w:p w14:paraId="45AFEA2A" w14:textId="77777777" w:rsidR="006C715F" w:rsidRDefault="00084F37">
      <w:pPr>
        <w:pStyle w:val="ListParagraph"/>
        <w:numPr>
          <w:ilvl w:val="0"/>
          <w:numId w:val="6"/>
        </w:numPr>
        <w:tabs>
          <w:tab w:val="left" w:pos="666"/>
          <w:tab w:val="left" w:pos="667"/>
        </w:tabs>
        <w:spacing w:before="61"/>
        <w:ind w:hanging="359"/>
        <w:rPr>
          <w:sz w:val="20"/>
        </w:rPr>
      </w:pPr>
      <w:r>
        <w:rPr>
          <w:sz w:val="20"/>
        </w:rPr>
        <w:t>Shortlisted</w:t>
      </w:r>
      <w:r>
        <w:rPr>
          <w:spacing w:val="-4"/>
          <w:sz w:val="20"/>
        </w:rPr>
        <w:t xml:space="preserve"> </w:t>
      </w:r>
      <w:r>
        <w:rPr>
          <w:sz w:val="20"/>
        </w:rPr>
        <w:t>applicants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attend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interview.</w:t>
      </w:r>
    </w:p>
    <w:p w14:paraId="08B73244" w14:textId="77777777" w:rsidR="006C715F" w:rsidRDefault="006C715F">
      <w:pPr>
        <w:pStyle w:val="BodyText"/>
        <w:spacing w:before="3"/>
        <w:ind w:left="0"/>
        <w:rPr>
          <w:sz w:val="25"/>
        </w:rPr>
      </w:pPr>
    </w:p>
    <w:p w14:paraId="7710087B" w14:textId="77777777" w:rsidR="006C715F" w:rsidRDefault="00084F37">
      <w:pPr>
        <w:pStyle w:val="Heading2"/>
        <w:jc w:val="both"/>
      </w:pPr>
      <w:r>
        <w:rPr>
          <w:color w:val="001F5F"/>
          <w:spacing w:val="-2"/>
        </w:rPr>
        <w:t>Preparatory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training</w:t>
      </w:r>
    </w:p>
    <w:p w14:paraId="3D225636" w14:textId="77777777" w:rsidR="006C715F" w:rsidRDefault="00084F37">
      <w:pPr>
        <w:pStyle w:val="BodyText"/>
        <w:spacing w:before="123"/>
        <w:ind w:left="306"/>
        <w:jc w:val="both"/>
      </w:pPr>
      <w:r>
        <w:t>Successful</w:t>
      </w:r>
      <w:r>
        <w:rPr>
          <w:spacing w:val="-2"/>
        </w:rPr>
        <w:t xml:space="preserve"> </w:t>
      </w:r>
      <w:r>
        <w:t>AAPS</w:t>
      </w:r>
      <w:r>
        <w:rPr>
          <w:spacing w:val="-1"/>
        </w:rPr>
        <w:t xml:space="preserve"> </w:t>
      </w:r>
      <w:r>
        <w:t>applicants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attend:</w:t>
      </w:r>
    </w:p>
    <w:p w14:paraId="69523573" w14:textId="77777777" w:rsidR="006C715F" w:rsidRDefault="00084F37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spacing w:before="12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pre-departure</w:t>
      </w:r>
      <w:r>
        <w:rPr>
          <w:spacing w:val="1"/>
          <w:sz w:val="20"/>
        </w:rPr>
        <w:t xml:space="preserve"> </w:t>
      </w:r>
      <w:r>
        <w:rPr>
          <w:sz w:val="20"/>
        </w:rPr>
        <w:t>briefing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1D962D5" w14:textId="77777777" w:rsidR="006C715F" w:rsidRDefault="00084F37">
      <w:pPr>
        <w:pStyle w:val="ListParagraph"/>
        <w:numPr>
          <w:ilvl w:val="0"/>
          <w:numId w:val="1"/>
        </w:numPr>
        <w:tabs>
          <w:tab w:val="left" w:pos="733"/>
          <w:tab w:val="left" w:pos="734"/>
        </w:tabs>
        <w:spacing w:before="10" w:line="249" w:lineRule="auto"/>
        <w:ind w:right="5900"/>
        <w:rPr>
          <w:sz w:val="20"/>
        </w:rPr>
      </w:pPr>
      <w:r>
        <w:rPr>
          <w:sz w:val="20"/>
        </w:rPr>
        <w:t>an</w:t>
      </w:r>
      <w:r>
        <w:rPr>
          <w:spacing w:val="3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31"/>
          <w:sz w:val="20"/>
        </w:rPr>
        <w:t xml:space="preserve"> </w:t>
      </w:r>
      <w:r>
        <w:rPr>
          <w:sz w:val="20"/>
        </w:rPr>
        <w:t>program</w:t>
      </w:r>
      <w:r>
        <w:rPr>
          <w:spacing w:val="32"/>
          <w:sz w:val="20"/>
        </w:rPr>
        <w:t xml:space="preserve"> </w:t>
      </w:r>
      <w:r>
        <w:rPr>
          <w:sz w:val="20"/>
        </w:rPr>
        <w:t>(designed</w:t>
      </w:r>
      <w:r>
        <w:rPr>
          <w:spacing w:val="32"/>
          <w:sz w:val="20"/>
        </w:rPr>
        <w:t xml:space="preserve"> </w:t>
      </w:r>
      <w:r>
        <w:rPr>
          <w:sz w:val="20"/>
        </w:rPr>
        <w:t>and</w:t>
      </w:r>
      <w:r>
        <w:rPr>
          <w:spacing w:val="33"/>
          <w:sz w:val="20"/>
        </w:rPr>
        <w:t xml:space="preserve"> </w:t>
      </w:r>
      <w:r>
        <w:rPr>
          <w:sz w:val="20"/>
        </w:rPr>
        <w:t>delivered</w:t>
      </w:r>
      <w:r>
        <w:rPr>
          <w:spacing w:val="32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 institution)</w:t>
      </w:r>
    </w:p>
    <w:sectPr w:rsidR="006C715F">
      <w:pgSz w:w="11910" w:h="16840"/>
      <w:pgMar w:top="840" w:right="340" w:bottom="740" w:left="26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77A4" w14:textId="77777777" w:rsidR="00000000" w:rsidRDefault="00084F37">
      <w:r>
        <w:separator/>
      </w:r>
    </w:p>
  </w:endnote>
  <w:endnote w:type="continuationSeparator" w:id="0">
    <w:p w14:paraId="64DD4617" w14:textId="77777777" w:rsidR="00000000" w:rsidRDefault="0008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CA0B" w14:textId="64F1EF3C" w:rsidR="006C715F" w:rsidRDefault="00084F37">
    <w:pPr>
      <w:pStyle w:val="BodyText"/>
      <w:spacing w:before="0"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673B6A" wp14:editId="3ECD4C39">
              <wp:simplePos x="0" y="0"/>
              <wp:positionH relativeFrom="page">
                <wp:posOffset>4212590</wp:posOffset>
              </wp:positionH>
              <wp:positionV relativeFrom="page">
                <wp:posOffset>10207625</wp:posOffset>
              </wp:positionV>
              <wp:extent cx="30029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2E045" w14:textId="77777777" w:rsidR="006C715F" w:rsidRDefault="00084F37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Australia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Awards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scholarships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1"/>
                              <w:sz w:val="16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z w:val="16"/>
                            </w:rPr>
                            <w:t>commencing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00305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050"/>
                              <w:sz w:val="16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73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31.7pt;margin-top:803.75pt;width:236.4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" filled="f" stroked="f">
              <v:textbox inset="0,0,0,0">
                <w:txbxContent>
                  <w:p w14:paraId="1642E045" w14:textId="77777777" w:rsidR="006C715F" w:rsidRDefault="00084F37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Australia</w:t>
                    </w:r>
                    <w:r>
                      <w:rPr>
                        <w:rFonts w:ascii="Times New Roman"/>
                        <w:color w:val="00305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Awards</w:t>
                    </w:r>
                    <w:r>
                      <w:rPr>
                        <w:rFonts w:ascii="Times New Roman"/>
                        <w:color w:val="00305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scholarships</w:t>
                    </w:r>
                    <w:r>
                      <w:rPr>
                        <w:rFonts w:ascii="Times New Roman"/>
                        <w:color w:val="003050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information</w:t>
                    </w:r>
                    <w:r>
                      <w:rPr>
                        <w:rFonts w:ascii="Times New Roman"/>
                        <w:color w:val="00305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for</w:t>
                    </w:r>
                    <w:r>
                      <w:rPr>
                        <w:rFonts w:ascii="Times New Roman"/>
                        <w:color w:val="00305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pacing w:val="-1"/>
                        <w:sz w:val="16"/>
                      </w:rPr>
                      <w:t>study</w:t>
                    </w:r>
                    <w:r>
                      <w:rPr>
                        <w:rFonts w:ascii="Times New Roman"/>
                        <w:color w:val="00305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z w:val="16"/>
                      </w:rPr>
                      <w:t>commencing</w:t>
                    </w:r>
                    <w:r>
                      <w:rPr>
                        <w:rFonts w:ascii="Times New Roman"/>
                        <w:color w:val="00305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z w:val="16"/>
                      </w:rPr>
                      <w:t>in</w:t>
                    </w:r>
                    <w:r>
                      <w:rPr>
                        <w:rFonts w:ascii="Times New Roman"/>
                        <w:color w:val="00305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color w:val="003050"/>
                        <w:sz w:val="16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36DA" w14:textId="77777777" w:rsidR="00000000" w:rsidRDefault="00084F37">
      <w:r>
        <w:separator/>
      </w:r>
    </w:p>
  </w:footnote>
  <w:footnote w:type="continuationSeparator" w:id="0">
    <w:p w14:paraId="4AE3DED6" w14:textId="77777777" w:rsidR="00000000" w:rsidRDefault="00084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8C9"/>
    <w:multiLevelType w:val="hybridMultilevel"/>
    <w:tmpl w:val="C29C5D20"/>
    <w:lvl w:ilvl="0" w:tplc="1E18D81E">
      <w:numFmt w:val="bullet"/>
      <w:lvlText w:val="-"/>
      <w:lvlJc w:val="left"/>
      <w:pPr>
        <w:ind w:left="1233" w:hanging="35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B128DF12">
      <w:numFmt w:val="bullet"/>
      <w:lvlText w:val="•"/>
      <w:lvlJc w:val="left"/>
      <w:pPr>
        <w:ind w:left="1679" w:hanging="356"/>
      </w:pPr>
      <w:rPr>
        <w:rFonts w:hint="default"/>
        <w:lang w:val="en-US" w:eastAsia="en-US" w:bidi="ar-SA"/>
      </w:rPr>
    </w:lvl>
    <w:lvl w:ilvl="2" w:tplc="513E2146">
      <w:numFmt w:val="bullet"/>
      <w:lvlText w:val="•"/>
      <w:lvlJc w:val="left"/>
      <w:pPr>
        <w:ind w:left="2118" w:hanging="356"/>
      </w:pPr>
      <w:rPr>
        <w:rFonts w:hint="default"/>
        <w:lang w:val="en-US" w:eastAsia="en-US" w:bidi="ar-SA"/>
      </w:rPr>
    </w:lvl>
    <w:lvl w:ilvl="3" w:tplc="EA9638FC">
      <w:numFmt w:val="bullet"/>
      <w:lvlText w:val="•"/>
      <w:lvlJc w:val="left"/>
      <w:pPr>
        <w:ind w:left="2558" w:hanging="356"/>
      </w:pPr>
      <w:rPr>
        <w:rFonts w:hint="default"/>
        <w:lang w:val="en-US" w:eastAsia="en-US" w:bidi="ar-SA"/>
      </w:rPr>
    </w:lvl>
    <w:lvl w:ilvl="4" w:tplc="6BFE815C">
      <w:numFmt w:val="bullet"/>
      <w:lvlText w:val="•"/>
      <w:lvlJc w:val="left"/>
      <w:pPr>
        <w:ind w:left="2997" w:hanging="356"/>
      </w:pPr>
      <w:rPr>
        <w:rFonts w:hint="default"/>
        <w:lang w:val="en-US" w:eastAsia="en-US" w:bidi="ar-SA"/>
      </w:rPr>
    </w:lvl>
    <w:lvl w:ilvl="5" w:tplc="15188A64">
      <w:numFmt w:val="bullet"/>
      <w:lvlText w:val="•"/>
      <w:lvlJc w:val="left"/>
      <w:pPr>
        <w:ind w:left="3437" w:hanging="356"/>
      </w:pPr>
      <w:rPr>
        <w:rFonts w:hint="default"/>
        <w:lang w:val="en-US" w:eastAsia="en-US" w:bidi="ar-SA"/>
      </w:rPr>
    </w:lvl>
    <w:lvl w:ilvl="6" w:tplc="A782BCE6">
      <w:numFmt w:val="bullet"/>
      <w:lvlText w:val="•"/>
      <w:lvlJc w:val="left"/>
      <w:pPr>
        <w:ind w:left="3876" w:hanging="356"/>
      </w:pPr>
      <w:rPr>
        <w:rFonts w:hint="default"/>
        <w:lang w:val="en-US" w:eastAsia="en-US" w:bidi="ar-SA"/>
      </w:rPr>
    </w:lvl>
    <w:lvl w:ilvl="7" w:tplc="43043E4C">
      <w:numFmt w:val="bullet"/>
      <w:lvlText w:val="•"/>
      <w:lvlJc w:val="left"/>
      <w:pPr>
        <w:ind w:left="4315" w:hanging="356"/>
      </w:pPr>
      <w:rPr>
        <w:rFonts w:hint="default"/>
        <w:lang w:val="en-US" w:eastAsia="en-US" w:bidi="ar-SA"/>
      </w:rPr>
    </w:lvl>
    <w:lvl w:ilvl="8" w:tplc="44BE918A">
      <w:numFmt w:val="bullet"/>
      <w:lvlText w:val="•"/>
      <w:lvlJc w:val="left"/>
      <w:pPr>
        <w:ind w:left="4755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C93753D"/>
    <w:multiLevelType w:val="hybridMultilevel"/>
    <w:tmpl w:val="083C3E0C"/>
    <w:lvl w:ilvl="0" w:tplc="A1C0D650">
      <w:numFmt w:val="bullet"/>
      <w:lvlText w:val="•"/>
      <w:lvlJc w:val="left"/>
      <w:pPr>
        <w:ind w:left="731" w:hanging="284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B064B08">
      <w:numFmt w:val="bullet"/>
      <w:lvlText w:val="•"/>
      <w:lvlJc w:val="left"/>
      <w:pPr>
        <w:ind w:left="1210" w:hanging="284"/>
      </w:pPr>
      <w:rPr>
        <w:rFonts w:hint="default"/>
        <w:lang w:val="en-US" w:eastAsia="en-US" w:bidi="ar-SA"/>
      </w:rPr>
    </w:lvl>
    <w:lvl w:ilvl="2" w:tplc="D77A1300">
      <w:numFmt w:val="bullet"/>
      <w:lvlText w:val="•"/>
      <w:lvlJc w:val="left"/>
      <w:pPr>
        <w:ind w:left="1681" w:hanging="284"/>
      </w:pPr>
      <w:rPr>
        <w:rFonts w:hint="default"/>
        <w:lang w:val="en-US" w:eastAsia="en-US" w:bidi="ar-SA"/>
      </w:rPr>
    </w:lvl>
    <w:lvl w:ilvl="3" w:tplc="385C95B8">
      <w:numFmt w:val="bullet"/>
      <w:lvlText w:val="•"/>
      <w:lvlJc w:val="left"/>
      <w:pPr>
        <w:ind w:left="2152" w:hanging="284"/>
      </w:pPr>
      <w:rPr>
        <w:rFonts w:hint="default"/>
        <w:lang w:val="en-US" w:eastAsia="en-US" w:bidi="ar-SA"/>
      </w:rPr>
    </w:lvl>
    <w:lvl w:ilvl="4" w:tplc="5A68E250">
      <w:numFmt w:val="bullet"/>
      <w:lvlText w:val="•"/>
      <w:lvlJc w:val="left"/>
      <w:pPr>
        <w:ind w:left="2622" w:hanging="284"/>
      </w:pPr>
      <w:rPr>
        <w:rFonts w:hint="default"/>
        <w:lang w:val="en-US" w:eastAsia="en-US" w:bidi="ar-SA"/>
      </w:rPr>
    </w:lvl>
    <w:lvl w:ilvl="5" w:tplc="CBD0A488">
      <w:numFmt w:val="bullet"/>
      <w:lvlText w:val="•"/>
      <w:lvlJc w:val="left"/>
      <w:pPr>
        <w:ind w:left="3093" w:hanging="284"/>
      </w:pPr>
      <w:rPr>
        <w:rFonts w:hint="default"/>
        <w:lang w:val="en-US" w:eastAsia="en-US" w:bidi="ar-SA"/>
      </w:rPr>
    </w:lvl>
    <w:lvl w:ilvl="6" w:tplc="8E360F42">
      <w:numFmt w:val="bullet"/>
      <w:lvlText w:val="•"/>
      <w:lvlJc w:val="left"/>
      <w:pPr>
        <w:ind w:left="3564" w:hanging="284"/>
      </w:pPr>
      <w:rPr>
        <w:rFonts w:hint="default"/>
        <w:lang w:val="en-US" w:eastAsia="en-US" w:bidi="ar-SA"/>
      </w:rPr>
    </w:lvl>
    <w:lvl w:ilvl="7" w:tplc="A2D42D76">
      <w:numFmt w:val="bullet"/>
      <w:lvlText w:val="•"/>
      <w:lvlJc w:val="left"/>
      <w:pPr>
        <w:ind w:left="4035" w:hanging="284"/>
      </w:pPr>
      <w:rPr>
        <w:rFonts w:hint="default"/>
        <w:lang w:val="en-US" w:eastAsia="en-US" w:bidi="ar-SA"/>
      </w:rPr>
    </w:lvl>
    <w:lvl w:ilvl="8" w:tplc="90C8C73E">
      <w:numFmt w:val="bullet"/>
      <w:lvlText w:val="•"/>
      <w:lvlJc w:val="left"/>
      <w:pPr>
        <w:ind w:left="4505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48D37E0"/>
    <w:multiLevelType w:val="hybridMultilevel"/>
    <w:tmpl w:val="7A1AD15C"/>
    <w:lvl w:ilvl="0" w:tplc="602A8D1A">
      <w:numFmt w:val="bullet"/>
      <w:lvlText w:val="•"/>
      <w:lvlJc w:val="left"/>
      <w:pPr>
        <w:ind w:left="733" w:hanging="284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37CE6C2">
      <w:numFmt w:val="bullet"/>
      <w:lvlText w:val="•"/>
      <w:lvlJc w:val="left"/>
      <w:pPr>
        <w:ind w:left="1796" w:hanging="284"/>
      </w:pPr>
      <w:rPr>
        <w:rFonts w:hint="default"/>
        <w:lang w:val="en-US" w:eastAsia="en-US" w:bidi="ar-SA"/>
      </w:rPr>
    </w:lvl>
    <w:lvl w:ilvl="2" w:tplc="57EAFFD4">
      <w:numFmt w:val="bullet"/>
      <w:lvlText w:val="•"/>
      <w:lvlJc w:val="left"/>
      <w:pPr>
        <w:ind w:left="2853" w:hanging="284"/>
      </w:pPr>
      <w:rPr>
        <w:rFonts w:hint="default"/>
        <w:lang w:val="en-US" w:eastAsia="en-US" w:bidi="ar-SA"/>
      </w:rPr>
    </w:lvl>
    <w:lvl w:ilvl="3" w:tplc="1842DFCE">
      <w:numFmt w:val="bullet"/>
      <w:lvlText w:val="•"/>
      <w:lvlJc w:val="left"/>
      <w:pPr>
        <w:ind w:left="3909" w:hanging="284"/>
      </w:pPr>
      <w:rPr>
        <w:rFonts w:hint="default"/>
        <w:lang w:val="en-US" w:eastAsia="en-US" w:bidi="ar-SA"/>
      </w:rPr>
    </w:lvl>
    <w:lvl w:ilvl="4" w:tplc="9BCA4328">
      <w:numFmt w:val="bullet"/>
      <w:lvlText w:val="•"/>
      <w:lvlJc w:val="left"/>
      <w:pPr>
        <w:ind w:left="4966" w:hanging="284"/>
      </w:pPr>
      <w:rPr>
        <w:rFonts w:hint="default"/>
        <w:lang w:val="en-US" w:eastAsia="en-US" w:bidi="ar-SA"/>
      </w:rPr>
    </w:lvl>
    <w:lvl w:ilvl="5" w:tplc="AA620390">
      <w:numFmt w:val="bullet"/>
      <w:lvlText w:val="•"/>
      <w:lvlJc w:val="left"/>
      <w:pPr>
        <w:ind w:left="6023" w:hanging="284"/>
      </w:pPr>
      <w:rPr>
        <w:rFonts w:hint="default"/>
        <w:lang w:val="en-US" w:eastAsia="en-US" w:bidi="ar-SA"/>
      </w:rPr>
    </w:lvl>
    <w:lvl w:ilvl="6" w:tplc="13924972">
      <w:numFmt w:val="bullet"/>
      <w:lvlText w:val="•"/>
      <w:lvlJc w:val="left"/>
      <w:pPr>
        <w:ind w:left="7079" w:hanging="284"/>
      </w:pPr>
      <w:rPr>
        <w:rFonts w:hint="default"/>
        <w:lang w:val="en-US" w:eastAsia="en-US" w:bidi="ar-SA"/>
      </w:rPr>
    </w:lvl>
    <w:lvl w:ilvl="7" w:tplc="EF7E6874">
      <w:numFmt w:val="bullet"/>
      <w:lvlText w:val="•"/>
      <w:lvlJc w:val="left"/>
      <w:pPr>
        <w:ind w:left="8136" w:hanging="284"/>
      </w:pPr>
      <w:rPr>
        <w:rFonts w:hint="default"/>
        <w:lang w:val="en-US" w:eastAsia="en-US" w:bidi="ar-SA"/>
      </w:rPr>
    </w:lvl>
    <w:lvl w:ilvl="8" w:tplc="8ED055FA">
      <w:numFmt w:val="bullet"/>
      <w:lvlText w:val="•"/>
      <w:lvlJc w:val="left"/>
      <w:pPr>
        <w:ind w:left="9193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41CE37D7"/>
    <w:multiLevelType w:val="hybridMultilevel"/>
    <w:tmpl w:val="020AAF3E"/>
    <w:lvl w:ilvl="0" w:tplc="903832E0">
      <w:numFmt w:val="bullet"/>
      <w:lvlText w:val="•"/>
      <w:lvlJc w:val="left"/>
      <w:pPr>
        <w:ind w:left="734" w:hanging="284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31E1028">
      <w:numFmt w:val="bullet"/>
      <w:lvlText w:val="•"/>
      <w:lvlJc w:val="left"/>
      <w:pPr>
        <w:ind w:left="1229" w:hanging="284"/>
      </w:pPr>
      <w:rPr>
        <w:rFonts w:hint="default"/>
        <w:lang w:val="en-US" w:eastAsia="en-US" w:bidi="ar-SA"/>
      </w:rPr>
    </w:lvl>
    <w:lvl w:ilvl="2" w:tplc="1A48A57A">
      <w:numFmt w:val="bullet"/>
      <w:lvlText w:val="•"/>
      <w:lvlJc w:val="left"/>
      <w:pPr>
        <w:ind w:left="1718" w:hanging="284"/>
      </w:pPr>
      <w:rPr>
        <w:rFonts w:hint="default"/>
        <w:lang w:val="en-US" w:eastAsia="en-US" w:bidi="ar-SA"/>
      </w:rPr>
    </w:lvl>
    <w:lvl w:ilvl="3" w:tplc="BDDC433A">
      <w:numFmt w:val="bullet"/>
      <w:lvlText w:val="•"/>
      <w:lvlJc w:val="left"/>
      <w:pPr>
        <w:ind w:left="2208" w:hanging="284"/>
      </w:pPr>
      <w:rPr>
        <w:rFonts w:hint="default"/>
        <w:lang w:val="en-US" w:eastAsia="en-US" w:bidi="ar-SA"/>
      </w:rPr>
    </w:lvl>
    <w:lvl w:ilvl="4" w:tplc="9DF099E4">
      <w:numFmt w:val="bullet"/>
      <w:lvlText w:val="•"/>
      <w:lvlJc w:val="left"/>
      <w:pPr>
        <w:ind w:left="2697" w:hanging="284"/>
      </w:pPr>
      <w:rPr>
        <w:rFonts w:hint="default"/>
        <w:lang w:val="en-US" w:eastAsia="en-US" w:bidi="ar-SA"/>
      </w:rPr>
    </w:lvl>
    <w:lvl w:ilvl="5" w:tplc="4BFA1906">
      <w:numFmt w:val="bullet"/>
      <w:lvlText w:val="•"/>
      <w:lvlJc w:val="left"/>
      <w:pPr>
        <w:ind w:left="3187" w:hanging="284"/>
      </w:pPr>
      <w:rPr>
        <w:rFonts w:hint="default"/>
        <w:lang w:val="en-US" w:eastAsia="en-US" w:bidi="ar-SA"/>
      </w:rPr>
    </w:lvl>
    <w:lvl w:ilvl="6" w:tplc="43600F6A">
      <w:numFmt w:val="bullet"/>
      <w:lvlText w:val="•"/>
      <w:lvlJc w:val="left"/>
      <w:pPr>
        <w:ind w:left="3676" w:hanging="284"/>
      </w:pPr>
      <w:rPr>
        <w:rFonts w:hint="default"/>
        <w:lang w:val="en-US" w:eastAsia="en-US" w:bidi="ar-SA"/>
      </w:rPr>
    </w:lvl>
    <w:lvl w:ilvl="7" w:tplc="D85AA604">
      <w:numFmt w:val="bullet"/>
      <w:lvlText w:val="•"/>
      <w:lvlJc w:val="left"/>
      <w:pPr>
        <w:ind w:left="4165" w:hanging="284"/>
      </w:pPr>
      <w:rPr>
        <w:rFonts w:hint="default"/>
        <w:lang w:val="en-US" w:eastAsia="en-US" w:bidi="ar-SA"/>
      </w:rPr>
    </w:lvl>
    <w:lvl w:ilvl="8" w:tplc="9B48B006">
      <w:numFmt w:val="bullet"/>
      <w:lvlText w:val="•"/>
      <w:lvlJc w:val="left"/>
      <w:pPr>
        <w:ind w:left="4655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47584E9E"/>
    <w:multiLevelType w:val="hybridMultilevel"/>
    <w:tmpl w:val="9424B1F6"/>
    <w:lvl w:ilvl="0" w:tplc="B1DA8F02">
      <w:numFmt w:val="bullet"/>
      <w:lvlText w:val="•"/>
      <w:lvlJc w:val="left"/>
      <w:pPr>
        <w:ind w:left="666" w:hanging="360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C2142FFA">
      <w:numFmt w:val="bullet"/>
      <w:lvlText w:val="-"/>
      <w:lvlJc w:val="left"/>
      <w:pPr>
        <w:ind w:left="1026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 w:tplc="0D0E1510">
      <w:numFmt w:val="bullet"/>
      <w:lvlText w:val="•"/>
      <w:lvlJc w:val="left"/>
      <w:pPr>
        <w:ind w:left="881" w:hanging="360"/>
      </w:pPr>
      <w:rPr>
        <w:rFonts w:hint="default"/>
        <w:lang w:val="en-US" w:eastAsia="en-US" w:bidi="ar-SA"/>
      </w:rPr>
    </w:lvl>
    <w:lvl w:ilvl="3" w:tplc="5592444E">
      <w:numFmt w:val="bullet"/>
      <w:lvlText w:val="•"/>
      <w:lvlJc w:val="left"/>
      <w:pPr>
        <w:ind w:left="743" w:hanging="360"/>
      </w:pPr>
      <w:rPr>
        <w:rFonts w:hint="default"/>
        <w:lang w:val="en-US" w:eastAsia="en-US" w:bidi="ar-SA"/>
      </w:rPr>
    </w:lvl>
    <w:lvl w:ilvl="4" w:tplc="F34AE184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5" w:tplc="247612FC">
      <w:numFmt w:val="bullet"/>
      <w:lvlText w:val="•"/>
      <w:lvlJc w:val="left"/>
      <w:pPr>
        <w:ind w:left="466" w:hanging="360"/>
      </w:pPr>
      <w:rPr>
        <w:rFonts w:hint="default"/>
        <w:lang w:val="en-US" w:eastAsia="en-US" w:bidi="ar-SA"/>
      </w:rPr>
    </w:lvl>
    <w:lvl w:ilvl="6" w:tplc="C89ED7FA">
      <w:numFmt w:val="bullet"/>
      <w:lvlText w:val="•"/>
      <w:lvlJc w:val="left"/>
      <w:pPr>
        <w:ind w:left="328" w:hanging="360"/>
      </w:pPr>
      <w:rPr>
        <w:rFonts w:hint="default"/>
        <w:lang w:val="en-US" w:eastAsia="en-US" w:bidi="ar-SA"/>
      </w:rPr>
    </w:lvl>
    <w:lvl w:ilvl="7" w:tplc="0F546514">
      <w:numFmt w:val="bullet"/>
      <w:lvlText w:val="•"/>
      <w:lvlJc w:val="left"/>
      <w:pPr>
        <w:ind w:left="190" w:hanging="360"/>
      </w:pPr>
      <w:rPr>
        <w:rFonts w:hint="default"/>
        <w:lang w:val="en-US" w:eastAsia="en-US" w:bidi="ar-SA"/>
      </w:rPr>
    </w:lvl>
    <w:lvl w:ilvl="8" w:tplc="36C218F8">
      <w:numFmt w:val="bullet"/>
      <w:lvlText w:val="•"/>
      <w:lvlJc w:val="left"/>
      <w:pPr>
        <w:ind w:left="5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7515936"/>
    <w:multiLevelType w:val="hybridMultilevel"/>
    <w:tmpl w:val="51FEE91E"/>
    <w:lvl w:ilvl="0" w:tplc="AD5EA130">
      <w:numFmt w:val="bullet"/>
      <w:lvlText w:val=""/>
      <w:lvlJc w:val="left"/>
      <w:pPr>
        <w:ind w:left="777" w:hanging="358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C70C7BA">
      <w:numFmt w:val="bullet"/>
      <w:lvlText w:val="•"/>
      <w:lvlJc w:val="left"/>
      <w:pPr>
        <w:ind w:left="1265" w:hanging="358"/>
      </w:pPr>
      <w:rPr>
        <w:rFonts w:hint="default"/>
        <w:lang w:val="en-US" w:eastAsia="en-US" w:bidi="ar-SA"/>
      </w:rPr>
    </w:lvl>
    <w:lvl w:ilvl="2" w:tplc="E440EC5C">
      <w:numFmt w:val="bullet"/>
      <w:lvlText w:val="•"/>
      <w:lvlJc w:val="left"/>
      <w:pPr>
        <w:ind w:left="1750" w:hanging="358"/>
      </w:pPr>
      <w:rPr>
        <w:rFonts w:hint="default"/>
        <w:lang w:val="en-US" w:eastAsia="en-US" w:bidi="ar-SA"/>
      </w:rPr>
    </w:lvl>
    <w:lvl w:ilvl="3" w:tplc="354C082E">
      <w:numFmt w:val="bullet"/>
      <w:lvlText w:val="•"/>
      <w:lvlJc w:val="left"/>
      <w:pPr>
        <w:ind w:left="2236" w:hanging="358"/>
      </w:pPr>
      <w:rPr>
        <w:rFonts w:hint="default"/>
        <w:lang w:val="en-US" w:eastAsia="en-US" w:bidi="ar-SA"/>
      </w:rPr>
    </w:lvl>
    <w:lvl w:ilvl="4" w:tplc="4FA010A8">
      <w:numFmt w:val="bullet"/>
      <w:lvlText w:val="•"/>
      <w:lvlJc w:val="left"/>
      <w:pPr>
        <w:ind w:left="2721" w:hanging="358"/>
      </w:pPr>
      <w:rPr>
        <w:rFonts w:hint="default"/>
        <w:lang w:val="en-US" w:eastAsia="en-US" w:bidi="ar-SA"/>
      </w:rPr>
    </w:lvl>
    <w:lvl w:ilvl="5" w:tplc="44C6AD4A">
      <w:numFmt w:val="bullet"/>
      <w:lvlText w:val="•"/>
      <w:lvlJc w:val="left"/>
      <w:pPr>
        <w:ind w:left="3207" w:hanging="358"/>
      </w:pPr>
      <w:rPr>
        <w:rFonts w:hint="default"/>
        <w:lang w:val="en-US" w:eastAsia="en-US" w:bidi="ar-SA"/>
      </w:rPr>
    </w:lvl>
    <w:lvl w:ilvl="6" w:tplc="7F86ABF6">
      <w:numFmt w:val="bullet"/>
      <w:lvlText w:val="•"/>
      <w:lvlJc w:val="left"/>
      <w:pPr>
        <w:ind w:left="3692" w:hanging="358"/>
      </w:pPr>
      <w:rPr>
        <w:rFonts w:hint="default"/>
        <w:lang w:val="en-US" w:eastAsia="en-US" w:bidi="ar-SA"/>
      </w:rPr>
    </w:lvl>
    <w:lvl w:ilvl="7" w:tplc="68B08048">
      <w:numFmt w:val="bullet"/>
      <w:lvlText w:val="•"/>
      <w:lvlJc w:val="left"/>
      <w:pPr>
        <w:ind w:left="4177" w:hanging="358"/>
      </w:pPr>
      <w:rPr>
        <w:rFonts w:hint="default"/>
        <w:lang w:val="en-US" w:eastAsia="en-US" w:bidi="ar-SA"/>
      </w:rPr>
    </w:lvl>
    <w:lvl w:ilvl="8" w:tplc="E4C034B6">
      <w:numFmt w:val="bullet"/>
      <w:lvlText w:val="•"/>
      <w:lvlJc w:val="left"/>
      <w:pPr>
        <w:ind w:left="4663" w:hanging="358"/>
      </w:pPr>
      <w:rPr>
        <w:rFonts w:hint="default"/>
        <w:lang w:val="en-US" w:eastAsia="en-US" w:bidi="ar-SA"/>
      </w:rPr>
    </w:lvl>
  </w:abstractNum>
  <w:abstractNum w:abstractNumId="6" w15:restartNumberingAfterBreak="0">
    <w:nsid w:val="7D5A29E3"/>
    <w:multiLevelType w:val="hybridMultilevel"/>
    <w:tmpl w:val="558E9514"/>
    <w:lvl w:ilvl="0" w:tplc="9110988C">
      <w:numFmt w:val="bullet"/>
      <w:lvlText w:val="-"/>
      <w:lvlJc w:val="left"/>
      <w:pPr>
        <w:ind w:left="1233" w:hanging="356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C40DA4C">
      <w:numFmt w:val="bullet"/>
      <w:lvlText w:val="•"/>
      <w:lvlJc w:val="left"/>
      <w:pPr>
        <w:ind w:left="2246" w:hanging="356"/>
      </w:pPr>
      <w:rPr>
        <w:rFonts w:hint="default"/>
        <w:lang w:val="en-US" w:eastAsia="en-US" w:bidi="ar-SA"/>
      </w:rPr>
    </w:lvl>
    <w:lvl w:ilvl="2" w:tplc="2D58187E">
      <w:numFmt w:val="bullet"/>
      <w:lvlText w:val="•"/>
      <w:lvlJc w:val="left"/>
      <w:pPr>
        <w:ind w:left="3253" w:hanging="356"/>
      </w:pPr>
      <w:rPr>
        <w:rFonts w:hint="default"/>
        <w:lang w:val="en-US" w:eastAsia="en-US" w:bidi="ar-SA"/>
      </w:rPr>
    </w:lvl>
    <w:lvl w:ilvl="3" w:tplc="FCFCDA76">
      <w:numFmt w:val="bullet"/>
      <w:lvlText w:val="•"/>
      <w:lvlJc w:val="left"/>
      <w:pPr>
        <w:ind w:left="4259" w:hanging="356"/>
      </w:pPr>
      <w:rPr>
        <w:rFonts w:hint="default"/>
        <w:lang w:val="en-US" w:eastAsia="en-US" w:bidi="ar-SA"/>
      </w:rPr>
    </w:lvl>
    <w:lvl w:ilvl="4" w:tplc="981284A8">
      <w:numFmt w:val="bullet"/>
      <w:lvlText w:val="•"/>
      <w:lvlJc w:val="left"/>
      <w:pPr>
        <w:ind w:left="5266" w:hanging="356"/>
      </w:pPr>
      <w:rPr>
        <w:rFonts w:hint="default"/>
        <w:lang w:val="en-US" w:eastAsia="en-US" w:bidi="ar-SA"/>
      </w:rPr>
    </w:lvl>
    <w:lvl w:ilvl="5" w:tplc="93C8E6CC">
      <w:numFmt w:val="bullet"/>
      <w:lvlText w:val="•"/>
      <w:lvlJc w:val="left"/>
      <w:pPr>
        <w:ind w:left="6273" w:hanging="356"/>
      </w:pPr>
      <w:rPr>
        <w:rFonts w:hint="default"/>
        <w:lang w:val="en-US" w:eastAsia="en-US" w:bidi="ar-SA"/>
      </w:rPr>
    </w:lvl>
    <w:lvl w:ilvl="6" w:tplc="CA4AFBDC">
      <w:numFmt w:val="bullet"/>
      <w:lvlText w:val="•"/>
      <w:lvlJc w:val="left"/>
      <w:pPr>
        <w:ind w:left="7279" w:hanging="356"/>
      </w:pPr>
      <w:rPr>
        <w:rFonts w:hint="default"/>
        <w:lang w:val="en-US" w:eastAsia="en-US" w:bidi="ar-SA"/>
      </w:rPr>
    </w:lvl>
    <w:lvl w:ilvl="7" w:tplc="C9F65B14">
      <w:numFmt w:val="bullet"/>
      <w:lvlText w:val="•"/>
      <w:lvlJc w:val="left"/>
      <w:pPr>
        <w:ind w:left="8286" w:hanging="356"/>
      </w:pPr>
      <w:rPr>
        <w:rFonts w:hint="default"/>
        <w:lang w:val="en-US" w:eastAsia="en-US" w:bidi="ar-SA"/>
      </w:rPr>
    </w:lvl>
    <w:lvl w:ilvl="8" w:tplc="8E1C5408">
      <w:numFmt w:val="bullet"/>
      <w:lvlText w:val="•"/>
      <w:lvlJc w:val="left"/>
      <w:pPr>
        <w:ind w:left="9293" w:hanging="356"/>
      </w:pPr>
      <w:rPr>
        <w:rFonts w:hint="default"/>
        <w:lang w:val="en-US" w:eastAsia="en-US" w:bidi="ar-SA"/>
      </w:rPr>
    </w:lvl>
  </w:abstractNum>
  <w:num w:numId="1" w16cid:durableId="1121732165">
    <w:abstractNumId w:val="2"/>
  </w:num>
  <w:num w:numId="2" w16cid:durableId="8340093">
    <w:abstractNumId w:val="6"/>
  </w:num>
  <w:num w:numId="3" w16cid:durableId="1956593665">
    <w:abstractNumId w:val="1"/>
  </w:num>
  <w:num w:numId="4" w16cid:durableId="1388450204">
    <w:abstractNumId w:val="3"/>
  </w:num>
  <w:num w:numId="5" w16cid:durableId="1536384005">
    <w:abstractNumId w:val="0"/>
  </w:num>
  <w:num w:numId="6" w16cid:durableId="983387541">
    <w:abstractNumId w:val="4"/>
  </w:num>
  <w:num w:numId="7" w16cid:durableId="598022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5F"/>
    <w:rsid w:val="00084F37"/>
    <w:rsid w:val="006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9627A28"/>
  <w15:docId w15:val="{225904AB-2614-4B74-ADCC-A75D5A6F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0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06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30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"/>
      <w:ind w:left="77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"/>
      <w:ind w:left="77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fat.gov.au/sites/default/files/australia-" TargetMode="External"/><Relationship Id="rId18" Type="http://schemas.openxmlformats.org/officeDocument/2006/relationships/hyperlink" Target="http://www.dfat.gov.au/about-" TargetMode="External"/><Relationship Id="rId26" Type="http://schemas.openxmlformats.org/officeDocument/2006/relationships/hyperlink" Target="http://www.usp.ac.f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nu.ac.fj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fat.gov.au/sites/default/files/australia-" TargetMode="External"/><Relationship Id="rId17" Type="http://schemas.openxmlformats.org/officeDocument/2006/relationships/hyperlink" Target="http://www.dfat.gov.au/about-" TargetMode="External"/><Relationship Id="rId25" Type="http://schemas.openxmlformats.org/officeDocument/2006/relationships/hyperlink" Target="http://www.dfat.gov.au/about-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ustraliaawardsfijiandtuvalu.org/" TargetMode="External"/><Relationship Id="rId20" Type="http://schemas.openxmlformats.org/officeDocument/2006/relationships/hyperlink" Target="http://www.usp.ac.fj/" TargetMode="External"/><Relationship Id="rId29" Type="http://schemas.openxmlformats.org/officeDocument/2006/relationships/hyperlink" Target="http://www.australiaawardsfijiandtuvalu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fat.gov.au/sites/default/files/australia-" TargetMode="External"/><Relationship Id="rId24" Type="http://schemas.openxmlformats.org/officeDocument/2006/relationships/hyperlink" Target="http://www.dfat.gov.au/about-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asis.dfat.gov.au/" TargetMode="External"/><Relationship Id="rId23" Type="http://schemas.openxmlformats.org/officeDocument/2006/relationships/hyperlink" Target="http://www.dfat.gov.au/about-" TargetMode="External"/><Relationship Id="rId28" Type="http://schemas.openxmlformats.org/officeDocument/2006/relationships/hyperlink" Target="mailto:australiaawards@ausfijifacility.org" TargetMode="External"/><Relationship Id="rId10" Type="http://schemas.openxmlformats.org/officeDocument/2006/relationships/hyperlink" Target="https://oasis.dfat.gov.au/" TargetMode="External"/><Relationship Id="rId19" Type="http://schemas.openxmlformats.org/officeDocument/2006/relationships/hyperlink" Target="http://www.dfat.gov.au/about-" TargetMode="External"/><Relationship Id="rId31" Type="http://schemas.openxmlformats.org/officeDocument/2006/relationships/hyperlink" Target="http://www.australiaawardsfijiandtuvalu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fat.gov.au/sites/default/files/aus-awards-" TargetMode="External"/><Relationship Id="rId14" Type="http://schemas.openxmlformats.org/officeDocument/2006/relationships/hyperlink" Target="http://www.dfat.gov.au/sites/default/files/australia-" TargetMode="External"/><Relationship Id="rId22" Type="http://schemas.openxmlformats.org/officeDocument/2006/relationships/hyperlink" Target="http://www.australiaawardsfijiandtuvalu.org/" TargetMode="External"/><Relationship Id="rId27" Type="http://schemas.openxmlformats.org/officeDocument/2006/relationships/hyperlink" Target="http://www.fnu.ac.fj/" TargetMode="External"/><Relationship Id="rId30" Type="http://schemas.openxmlformats.org/officeDocument/2006/relationships/hyperlink" Target="mailto:australiaawards@ausfijifacil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2636</Words>
  <Characters>15030</Characters>
  <Application>Microsoft Office Word</Application>
  <DocSecurity>0</DocSecurity>
  <Lines>125</Lines>
  <Paragraphs>35</Paragraphs>
  <ScaleCrop>false</ScaleCrop>
  <Company/>
  <LinksUpToDate>false</LinksUpToDate>
  <CharactersWithSpaces>17631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jennifer.jione</dc:creator>
  <cp:lastModifiedBy>Jione, Jennifer</cp:lastModifiedBy>
  <cp:revision>2</cp:revision>
  <dcterms:created xsi:type="dcterms:W3CDTF">2023-01-25T02:06:00Z</dcterms:created>
  <dcterms:modified xsi:type="dcterms:W3CDTF">2023-01-25T02:06:00Z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2023-01-25T00:00:00Z</vt:filetime>
  </property>
</Properties>
</file>